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DA971" w14:textId="77777777" w:rsidR="004207A0" w:rsidRPr="00EC4C44" w:rsidRDefault="00B123BC" w:rsidP="00F900C1">
      <w:pPr>
        <w:rPr>
          <w:color w:val="FFFFFF" w:themeColor="background1"/>
          <w:sz w:val="32"/>
          <w:szCs w:val="32"/>
        </w:rPr>
      </w:pPr>
      <w:r w:rsidRPr="001B4101">
        <w:rPr>
          <w:noProof/>
          <w:sz w:val="32"/>
          <w:szCs w:val="32"/>
        </w:rPr>
        <mc:AlternateContent>
          <mc:Choice Requires="wps">
            <w:drawing>
              <wp:anchor distT="0" distB="0" distL="114300" distR="114300" simplePos="0" relativeHeight="251659264" behindDoc="0" locked="0" layoutInCell="1" allowOverlap="1" wp14:anchorId="502E9505" wp14:editId="1DCA42B0">
                <wp:simplePos x="0" y="0"/>
                <wp:positionH relativeFrom="margin">
                  <wp:align>right</wp:align>
                </wp:positionH>
                <wp:positionV relativeFrom="paragraph">
                  <wp:posOffset>-144145</wp:posOffset>
                </wp:positionV>
                <wp:extent cx="6648450" cy="933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48450" cy="933450"/>
                        </a:xfrm>
                        <a:prstGeom prst="rect">
                          <a:avLst/>
                        </a:prstGeom>
                        <a:noFill/>
                        <a:ln>
                          <a:noFill/>
                        </a:ln>
                      </wps:spPr>
                      <wps:txbx>
                        <w:txbxContent>
                          <w:p w14:paraId="547E0C53" w14:textId="77777777" w:rsidR="00EC4C44" w:rsidRDefault="00EC4C44" w:rsidP="00EC4C44">
                            <w:pPr>
                              <w:ind w:firstLineChars="100" w:firstLine="440"/>
                              <w:rPr>
                                <w:rFonts w:ascii="HGSoeiKakugothicUB" w:eastAsia="HGSoeiKakugothicUB" w:hAnsi="HGSoeiKakugothicUB"/>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SoeiKakugothicUB" w:eastAsia="HGSoeiKakugothicUB" w:hAnsi="HGSoeiKakugothicUB" w:hint="eastAsia"/>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桑名市ボランティアセンターより</w:t>
                            </w:r>
                          </w:p>
                          <w:p w14:paraId="02AB9E34" w14:textId="77777777" w:rsidR="00EC4C44" w:rsidRPr="00EC4C44" w:rsidRDefault="00EC4C44" w:rsidP="00EC4C44">
                            <w:pPr>
                              <w:rPr>
                                <w:rFonts w:ascii="HGSoeiKakugothicUB" w:eastAsia="HGSoeiKakugothicUB" w:hAnsi="HGSoeiKakugothicUB"/>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SoeiKakugothicUB" w:eastAsia="HGSoeiKakugothicUB" w:hAnsi="HGSoeiKakugothicUB" w:hint="eastAsia"/>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学習支援ボランティアさん紹介します！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E9505" id="_x0000_t202" coordsize="21600,21600" o:spt="202" path="m,l,21600r21600,l21600,xe">
                <v:stroke joinstyle="miter"/>
                <v:path gradientshapeok="t" o:connecttype="rect"/>
              </v:shapetype>
              <v:shape id="テキスト ボックス 1" o:spid="_x0000_s1026" type="#_x0000_t202" style="position:absolute;left:0;text-align:left;margin-left:472.3pt;margin-top:-11.35pt;width:523.5pt;height: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" filled="f" stroked="f">
                <v:textbox inset="5.85pt,.7pt,5.85pt,.7pt">
                  <w:txbxContent>
                    <w:p w14:paraId="547E0C53" w14:textId="77777777" w:rsidR="00EC4C44" w:rsidRDefault="00EC4C44" w:rsidP="00EC4C44">
                      <w:pPr>
                        <w:ind w:firstLineChars="100" w:firstLine="440"/>
                        <w:rPr>
                          <w:rFonts w:ascii="HG創英角ｺﾞｼｯｸUB" w:eastAsia="HG創英角ｺﾞｼｯｸUB" w:hAnsi="HG創英角ｺﾞｼｯｸUB"/>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創英角ｺﾞｼｯｸUB" w:eastAsia="HG創英角ｺﾞｼｯｸUB" w:hAnsi="HG創英角ｺﾞｼｯｸUB" w:hint="eastAsia"/>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桑名市ボランティアセンターより</w:t>
                      </w:r>
                    </w:p>
                    <w:p w14:paraId="02AB9E34" w14:textId="77777777" w:rsidR="00EC4C44" w:rsidRPr="00EC4C44" w:rsidRDefault="00EC4C44" w:rsidP="00EC4C44">
                      <w:pPr>
                        <w:rPr>
                          <w:rFonts w:ascii="HG創英角ｺﾞｼｯｸUB" w:eastAsia="HG創英角ｺﾞｼｯｸUB" w:hAnsi="HG創英角ｺﾞｼｯｸUB"/>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創英角ｺﾞｼｯｸUB" w:eastAsia="HG創英角ｺﾞｼｯｸUB" w:hAnsi="HG創英角ｺﾞｼｯｸUB" w:hint="eastAsia"/>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学習支援ボランティアさん紹介します！</w:t>
                      </w:r>
                    </w:p>
                  </w:txbxContent>
                </v:textbox>
                <w10:wrap anchorx="margin"/>
              </v:shape>
            </w:pict>
          </mc:Fallback>
        </mc:AlternateContent>
      </w:r>
    </w:p>
    <w:p w14:paraId="3205C722" w14:textId="77777777" w:rsidR="009446BB" w:rsidRDefault="009446BB" w:rsidP="004179EC">
      <w:pPr>
        <w:spacing w:line="300" w:lineRule="exact"/>
        <w:ind w:firstLineChars="100" w:firstLine="240"/>
        <w:rPr>
          <w:rFonts w:ascii="UD デジタル 教科書体 N-B" w:eastAsia="UD デジタル 教科書体 N-B" w:hAnsi="ＭＳ 明朝"/>
          <w:sz w:val="24"/>
          <w:szCs w:val="24"/>
        </w:rPr>
      </w:pPr>
    </w:p>
    <w:p w14:paraId="1ADD164C" w14:textId="77777777" w:rsidR="009446BB" w:rsidRDefault="009446BB" w:rsidP="004179EC">
      <w:pPr>
        <w:spacing w:line="300" w:lineRule="exact"/>
        <w:ind w:firstLineChars="100" w:firstLine="240"/>
        <w:rPr>
          <w:rFonts w:ascii="UD デジタル 教科書体 N-B" w:eastAsia="UD デジタル 教科書体 N-B" w:hAnsi="ＭＳ 明朝"/>
          <w:sz w:val="24"/>
          <w:szCs w:val="24"/>
        </w:rPr>
      </w:pPr>
    </w:p>
    <w:p w14:paraId="259A1085" w14:textId="22B52870" w:rsidR="004207A0" w:rsidRPr="007C3C70" w:rsidRDefault="00C045D2" w:rsidP="004179EC">
      <w:pPr>
        <w:spacing w:line="300" w:lineRule="exact"/>
        <w:ind w:firstLineChars="100" w:firstLine="240"/>
        <w:rPr>
          <w:rFonts w:ascii="UD デジタル 教科書体 N-B" w:eastAsia="UD デジタル 教科書体 N-B"/>
          <w:color w:val="FFFFFF" w:themeColor="background1"/>
          <w:sz w:val="28"/>
          <w:szCs w:val="28"/>
        </w:rPr>
      </w:pPr>
      <w:r w:rsidRPr="007C3C70">
        <w:rPr>
          <w:rFonts w:ascii="UD デジタル 教科書体 N-B" w:eastAsia="UD デジタル 教科書体 N-B" w:hAnsi="ＭＳ 明朝" w:hint="eastAsia"/>
          <w:color w:val="FFFFFF" w:themeColor="background1"/>
          <w:sz w:val="24"/>
          <w:szCs w:val="24"/>
        </w:rPr>
        <w:t>桑名市内にお住いの</w:t>
      </w:r>
      <w:r w:rsidR="0033325C" w:rsidRPr="007C3C70">
        <w:rPr>
          <w:rFonts w:ascii="UD デジタル 教科書体 N-B" w:eastAsia="UD デジタル 教科書体 N-B" w:hAnsi="ＭＳ 明朝" w:hint="eastAsia"/>
          <w:color w:val="FFFFFF" w:themeColor="background1"/>
          <w:sz w:val="24"/>
          <w:szCs w:val="24"/>
        </w:rPr>
        <w:t>お子様</w:t>
      </w:r>
      <w:r w:rsidR="00EC4C44" w:rsidRPr="007C3C70">
        <w:rPr>
          <w:rFonts w:ascii="UD デジタル 教科書体 N-B" w:eastAsia="UD デジタル 教科書体 N-B" w:hAnsi="ＭＳ 明朝" w:hint="eastAsia"/>
          <w:color w:val="FFFFFF" w:themeColor="background1"/>
          <w:sz w:val="24"/>
          <w:szCs w:val="24"/>
        </w:rPr>
        <w:t>、並びに保護者の方々、</w:t>
      </w:r>
      <w:r w:rsidRPr="007C3C70">
        <w:rPr>
          <w:rFonts w:ascii="UD デジタル 教科書体 N-B" w:eastAsia="UD デジタル 教科書体 N-B" w:hAnsi="ＭＳ 明朝" w:hint="eastAsia"/>
          <w:color w:val="FFFFFF" w:themeColor="background1"/>
          <w:sz w:val="24"/>
          <w:szCs w:val="24"/>
        </w:rPr>
        <w:t>長期間続</w:t>
      </w:r>
      <w:r w:rsidR="00680660" w:rsidRPr="007C3C70">
        <w:rPr>
          <w:rFonts w:ascii="UD デジタル 教科書体 N-B" w:eastAsia="UD デジタル 教科書体 N-B" w:hAnsi="ＭＳ 明朝" w:hint="eastAsia"/>
          <w:color w:val="FFFFFF" w:themeColor="background1"/>
          <w:sz w:val="24"/>
          <w:szCs w:val="24"/>
        </w:rPr>
        <w:t>いた</w:t>
      </w:r>
      <w:r w:rsidRPr="007C3C70">
        <w:rPr>
          <w:rFonts w:ascii="UD デジタル 教科書体 N-B" w:eastAsia="UD デジタル 教科書体 N-B" w:hAnsi="ＭＳ 明朝" w:hint="eastAsia"/>
          <w:color w:val="FFFFFF" w:themeColor="background1"/>
          <w:sz w:val="24"/>
          <w:szCs w:val="24"/>
        </w:rPr>
        <w:t>休校で</w:t>
      </w:r>
      <w:r w:rsidR="00EC4C44" w:rsidRPr="007C3C70">
        <w:rPr>
          <w:rFonts w:ascii="UD デジタル 教科書体 N-B" w:eastAsia="UD デジタル 教科書体 N-B" w:hAnsi="ＭＳ 明朝" w:hint="eastAsia"/>
          <w:color w:val="FFFFFF" w:themeColor="background1"/>
          <w:sz w:val="24"/>
          <w:szCs w:val="24"/>
        </w:rPr>
        <w:t>勉学に関して不安を抱かれている方が多いのではな</w:t>
      </w:r>
      <w:r w:rsidRPr="007C3C70">
        <w:rPr>
          <w:rFonts w:ascii="UD デジタル 教科書体 N-B" w:eastAsia="UD デジタル 教科書体 N-B" w:hAnsi="ＭＳ 明朝" w:hint="eastAsia"/>
          <w:color w:val="FFFFFF" w:themeColor="background1"/>
          <w:sz w:val="24"/>
          <w:szCs w:val="24"/>
        </w:rPr>
        <w:t>いでしょうか。桑名市社会福祉協議会ボランティアセンターから皆様へ、学びのお手伝いをしてくれるボランティアさんを紹介いたします</w:t>
      </w:r>
      <w:r w:rsidRPr="007C3C70">
        <w:rPr>
          <w:rFonts w:ascii="UD デジタル 教科書体 N-B" w:eastAsia="UD デジタル 教科書体 N-B" w:hint="eastAsia"/>
          <w:color w:val="FFFFFF" w:themeColor="background1"/>
          <w:sz w:val="28"/>
          <w:szCs w:val="28"/>
        </w:rPr>
        <w:t>。</w:t>
      </w:r>
    </w:p>
    <w:p w14:paraId="22788833" w14:textId="77777777" w:rsidR="001227CB" w:rsidRPr="007C3C70" w:rsidRDefault="001227CB" w:rsidP="004179EC">
      <w:pPr>
        <w:spacing w:line="300" w:lineRule="exact"/>
        <w:ind w:firstLineChars="100" w:firstLine="240"/>
        <w:rPr>
          <w:rFonts w:ascii="UD デジタル 教科書体 N-B" w:eastAsia="UD デジタル 教科書体 N-B"/>
          <w:color w:val="FFFFFF" w:themeColor="background1"/>
          <w:sz w:val="24"/>
          <w:szCs w:val="24"/>
        </w:rPr>
      </w:pPr>
      <w:r w:rsidRPr="007C3C70">
        <w:rPr>
          <w:rFonts w:ascii="UD デジタル 教科書体 N-B" w:eastAsia="UD デジタル 教科書体 N-B" w:hint="eastAsia"/>
          <w:color w:val="FFFFFF" w:themeColor="background1"/>
          <w:sz w:val="24"/>
          <w:szCs w:val="24"/>
        </w:rPr>
        <w:t>どのボランティアさんも皆様の心強い味方になってくれると思います。気になる方は是非、下記</w:t>
      </w:r>
      <w:r w:rsidR="00FC07CD" w:rsidRPr="007C3C70">
        <w:rPr>
          <w:rFonts w:ascii="UD デジタル 教科書体 N-B" w:eastAsia="UD デジタル 教科書体 N-B" w:hint="eastAsia"/>
          <w:color w:val="FFFFFF" w:themeColor="background1"/>
          <w:sz w:val="24"/>
          <w:szCs w:val="24"/>
        </w:rPr>
        <w:t>の</w:t>
      </w:r>
      <w:r w:rsidR="00CD6A5E" w:rsidRPr="007C3C70">
        <w:rPr>
          <w:rFonts w:ascii="UD デジタル 教科書体 N-B" w:eastAsia="UD デジタル 教科書体 N-B" w:hint="eastAsia"/>
          <w:color w:val="FFFFFF" w:themeColor="background1"/>
          <w:sz w:val="24"/>
          <w:szCs w:val="24"/>
        </w:rPr>
        <w:t>連絡先までお問い合わせください</w:t>
      </w:r>
      <w:r w:rsidRPr="007C3C70">
        <w:rPr>
          <w:rFonts w:ascii="UD デジタル 教科書体 N-B" w:eastAsia="UD デジタル 教科書体 N-B" w:hint="eastAsia"/>
          <w:color w:val="FFFFFF" w:themeColor="background1"/>
          <w:sz w:val="24"/>
          <w:szCs w:val="24"/>
        </w:rPr>
        <w:t>。</w:t>
      </w:r>
    </w:p>
    <w:p w14:paraId="050DC3C1" w14:textId="77777777" w:rsidR="004207A0" w:rsidRPr="007C3C70" w:rsidRDefault="00354819" w:rsidP="00F900C1">
      <w:pPr>
        <w:rPr>
          <w:rFonts w:ascii="HGPSoeiKakugothicUB" w:eastAsia="HGPSoeiKakugothicUB" w:hAnsi="HGPSoeiKakugothicUB"/>
          <w:color w:val="FFFFFF" w:themeColor="background1"/>
          <w:sz w:val="32"/>
          <w:szCs w:val="32"/>
        </w:rPr>
      </w:pPr>
      <w:r w:rsidRPr="007C3C70">
        <w:rPr>
          <w:rFonts w:ascii="HGPSoeiKakugothicUB" w:eastAsia="HGPSoeiKakugothicUB" w:hAnsi="HGPSoeiKakugothicUB" w:hint="eastAsia"/>
          <w:color w:val="FFFFFF" w:themeColor="background1"/>
          <w:sz w:val="32"/>
          <w:szCs w:val="32"/>
        </w:rPr>
        <w:t>●</w:t>
      </w:r>
      <w:r w:rsidR="00C045D2" w:rsidRPr="007C3C70">
        <w:rPr>
          <w:rFonts w:ascii="HGPSoeiKakugothicUB" w:eastAsia="HGPSoeiKakugothicUB" w:hAnsi="HGPSoeiKakugothicUB" w:hint="eastAsia"/>
          <w:color w:val="FFFFFF" w:themeColor="background1"/>
          <w:sz w:val="32"/>
          <w:szCs w:val="32"/>
        </w:rPr>
        <w:t>【子ども学習会こだま】</w:t>
      </w:r>
      <w:r w:rsidRPr="007C3C70">
        <w:rPr>
          <w:rFonts w:ascii="HGPSoeiKakugothicUB" w:eastAsia="HGPSoeiKakugothicUB" w:hAnsi="HGPSoeiKakugothicUB" w:hint="eastAsia"/>
          <w:color w:val="FFFFFF" w:themeColor="background1"/>
          <w:sz w:val="32"/>
          <w:szCs w:val="32"/>
        </w:rPr>
        <w:t xml:space="preserve">…代表者　</w:t>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354819" w:rsidRPr="007C3C70">
              <w:rPr>
                <w:rFonts w:ascii="HGPSoeiKakugothicUB" w:eastAsia="HGPSoeiKakugothicUB" w:hAnsi="HGPSoeiKakugothicUB"/>
                <w:color w:val="FFFFFF" w:themeColor="background1"/>
                <w:sz w:val="32"/>
                <w:szCs w:val="32"/>
              </w:rPr>
              <w:t>くる</w:t>
            </w:r>
          </w:rt>
          <w:rubyBase>
            <w:r w:rsidR="00354819" w:rsidRPr="007C3C70">
              <w:rPr>
                <w:rFonts w:ascii="HGPSoeiKakugothicUB" w:eastAsia="HGPSoeiKakugothicUB" w:hAnsi="HGPSoeiKakugothicUB"/>
                <w:color w:val="FFFFFF" w:themeColor="background1"/>
                <w:sz w:val="32"/>
                <w:szCs w:val="32"/>
              </w:rPr>
              <w:t>久留</w:t>
            </w:r>
          </w:rubyBase>
        </w:ruby>
      </w:r>
      <w:r w:rsidRPr="007C3C70">
        <w:rPr>
          <w:rFonts w:ascii="HGPSoeiKakugothicUB" w:eastAsia="HGPSoeiKakugothicUB" w:hAnsi="HGPSoeiKakugothicUB" w:hint="eastAsia"/>
          <w:color w:val="FFFFFF" w:themeColor="background1"/>
          <w:sz w:val="32"/>
          <w:szCs w:val="32"/>
        </w:rPr>
        <w:t xml:space="preserve">　</w:t>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354819" w:rsidRPr="007C3C70">
              <w:rPr>
                <w:rFonts w:ascii="HGPSoeiKakugothicUB" w:eastAsia="HGPSoeiKakugothicUB" w:hAnsi="HGPSoeiKakugothicUB"/>
                <w:color w:val="FFFFFF" w:themeColor="background1"/>
                <w:sz w:val="32"/>
                <w:szCs w:val="32"/>
              </w:rPr>
              <w:t>あきら</w:t>
            </w:r>
          </w:rt>
          <w:rubyBase>
            <w:r w:rsidR="00354819" w:rsidRPr="007C3C70">
              <w:rPr>
                <w:rFonts w:ascii="HGPSoeiKakugothicUB" w:eastAsia="HGPSoeiKakugothicUB" w:hAnsi="HGPSoeiKakugothicUB"/>
                <w:color w:val="FFFFFF" w:themeColor="background1"/>
                <w:sz w:val="32"/>
                <w:szCs w:val="32"/>
              </w:rPr>
              <w:t>明</w:t>
            </w:r>
          </w:rubyBase>
        </w:ruby>
      </w:r>
    </w:p>
    <w:p w14:paraId="7C1B7191" w14:textId="77777777" w:rsidR="004207A0" w:rsidRPr="007C3C70" w:rsidRDefault="00354819" w:rsidP="00BD5BBF">
      <w:pPr>
        <w:spacing w:line="280" w:lineRule="exact"/>
        <w:rPr>
          <w:rFonts w:ascii="UD デジタル 教科書体 NP-B" w:eastAsia="UD デジタル 教科書体 NP-B" w:hAnsi="HGPSoeiKakugothicUB"/>
          <w:color w:val="FFFFFF" w:themeColor="background1"/>
          <w:sz w:val="26"/>
          <w:szCs w:val="26"/>
        </w:rPr>
      </w:pPr>
      <w:bookmarkStart w:id="0" w:name="_Hlk40111185"/>
      <w:r w:rsidRPr="007C3C70">
        <w:rPr>
          <w:rFonts w:ascii="UD デジタル 教科書体 NP-B" w:eastAsia="UD デジタル 教科書体 NP-B" w:hAnsi="HGPSoeiKakugothicUB" w:hint="eastAsia"/>
          <w:color w:val="FFFFFF" w:themeColor="background1"/>
          <w:sz w:val="26"/>
          <w:szCs w:val="26"/>
        </w:rPr>
        <w:t>・活動</w:t>
      </w:r>
      <w:r w:rsidR="001227CB" w:rsidRPr="007C3C70">
        <w:rPr>
          <w:rFonts w:ascii="UD デジタル 教科書体 NP-B" w:eastAsia="UD デジタル 教科書体 NP-B" w:hAnsi="HGPSoeiKakugothicUB" w:hint="eastAsia"/>
          <w:color w:val="FFFFFF" w:themeColor="background1"/>
          <w:sz w:val="26"/>
          <w:szCs w:val="26"/>
        </w:rPr>
        <w:t xml:space="preserve">　</w:t>
      </w:r>
      <w:r w:rsidRPr="007C3C70">
        <w:rPr>
          <w:rFonts w:ascii="UD デジタル 教科書体 NP-B" w:eastAsia="UD デジタル 教科書体 NP-B" w:hAnsi="HGPSoeiKakugothicUB" w:hint="eastAsia"/>
          <w:color w:val="FFFFFF" w:themeColor="background1"/>
          <w:sz w:val="26"/>
          <w:szCs w:val="26"/>
        </w:rPr>
        <w:t>毎週月・木曜日　18:00～20：00　総合福祉会館</w:t>
      </w:r>
    </w:p>
    <w:bookmarkEnd w:id="0"/>
    <w:p w14:paraId="43E0B931" w14:textId="77777777" w:rsidR="004207A0" w:rsidRPr="007C3C70" w:rsidRDefault="00354819"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　</w:t>
      </w:r>
      <w:r w:rsidR="0033325C" w:rsidRPr="007C3C70">
        <w:rPr>
          <w:rFonts w:ascii="UD デジタル 教科書体 NP-B" w:eastAsia="UD デジタル 教科書体 NP-B" w:hAnsi="HGPSoeiKakugothicUB" w:hint="eastAsia"/>
          <w:color w:val="FFFFFF" w:themeColor="background1"/>
          <w:sz w:val="26"/>
          <w:szCs w:val="26"/>
        </w:rPr>
        <w:t xml:space="preserve">　　</w:t>
      </w:r>
      <w:r w:rsidR="001227CB" w:rsidRPr="007C3C70">
        <w:rPr>
          <w:rFonts w:ascii="UD デジタル 教科書体 NP-B" w:eastAsia="UD デジタル 教科書体 NP-B" w:hAnsi="HGPSoeiKakugothicUB" w:hint="eastAsia"/>
          <w:color w:val="FFFFFF" w:themeColor="background1"/>
          <w:sz w:val="26"/>
          <w:szCs w:val="26"/>
        </w:rPr>
        <w:t xml:space="preserve">　</w:t>
      </w:r>
      <w:r w:rsidRPr="007C3C70">
        <w:rPr>
          <w:rFonts w:ascii="UD デジタル 教科書体 NP-B" w:eastAsia="UD デジタル 教科書体 NP-B" w:hAnsi="HGPSoeiKakugothicUB" w:hint="eastAsia"/>
          <w:color w:val="FFFFFF" w:themeColor="background1"/>
          <w:sz w:val="26"/>
          <w:szCs w:val="26"/>
        </w:rPr>
        <w:t xml:space="preserve">土曜日　13：30～16：00　</w:t>
      </w:r>
      <w:r w:rsidR="001227CB" w:rsidRPr="007C3C70">
        <w:rPr>
          <w:rFonts w:ascii="UD デジタル 教科書体 NP-B" w:eastAsia="UD デジタル 教科書体 NP-B" w:hAnsi="HGPSoeiKakugothicUB" w:hint="eastAsia"/>
          <w:color w:val="FFFFFF" w:themeColor="background1"/>
          <w:sz w:val="26"/>
          <w:szCs w:val="26"/>
        </w:rPr>
        <w:t>桑名</w:t>
      </w:r>
      <w:r w:rsidR="0057263F" w:rsidRPr="007C3C70">
        <w:rPr>
          <w:rFonts w:ascii="UD デジタル 教科書体 NP-B" w:eastAsia="UD デジタル 教科書体 NP-B" w:hAnsi="HGPSoeiKakugothicUB" w:hint="eastAsia"/>
          <w:color w:val="FFFFFF" w:themeColor="background1"/>
          <w:sz w:val="26"/>
          <w:szCs w:val="26"/>
        </w:rPr>
        <w:t>市</w:t>
      </w:r>
      <w:r w:rsidR="001227CB" w:rsidRPr="007C3C70">
        <w:rPr>
          <w:rFonts w:ascii="UD デジタル 教科書体 NP-B" w:eastAsia="UD デジタル 教科書体 NP-B" w:hAnsi="HGPSoeiKakugothicUB" w:hint="eastAsia"/>
          <w:color w:val="FFFFFF" w:themeColor="background1"/>
          <w:sz w:val="26"/>
          <w:szCs w:val="26"/>
        </w:rPr>
        <w:t>子ども・</w:t>
      </w:r>
      <w:r w:rsidRPr="007C3C70">
        <w:rPr>
          <w:rFonts w:ascii="UD デジタル 教科書体 NP-B" w:eastAsia="UD デジタル 教科書体 NP-B" w:hAnsi="HGPSoeiKakugothicUB" w:hint="eastAsia"/>
          <w:color w:val="FFFFFF" w:themeColor="background1"/>
          <w:sz w:val="26"/>
          <w:szCs w:val="26"/>
        </w:rPr>
        <w:t>子育て</w:t>
      </w:r>
      <w:r w:rsidR="00A75310" w:rsidRPr="007C3C70">
        <w:rPr>
          <w:rFonts w:ascii="UD デジタル 教科書体 NP-B" w:eastAsia="UD デジタル 教科書体 NP-B" w:hAnsi="HGPSoeiKakugothicUB" w:hint="eastAsia"/>
          <w:color w:val="FFFFFF" w:themeColor="background1"/>
          <w:sz w:val="26"/>
          <w:szCs w:val="26"/>
        </w:rPr>
        <w:t>応援</w:t>
      </w:r>
      <w:r w:rsidRPr="007C3C70">
        <w:rPr>
          <w:rFonts w:ascii="UD デジタル 教科書体 NP-B" w:eastAsia="UD デジタル 教科書体 NP-B" w:hAnsi="HGPSoeiKakugothicUB" w:hint="eastAsia"/>
          <w:color w:val="FFFFFF" w:themeColor="background1"/>
          <w:sz w:val="26"/>
          <w:szCs w:val="26"/>
        </w:rPr>
        <w:t>センター「キラキラ」</w:t>
      </w:r>
    </w:p>
    <w:p w14:paraId="1F2D6DD6" w14:textId="77777777" w:rsidR="004207A0" w:rsidRPr="007C3C70" w:rsidRDefault="004F248C"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・科目　英語／数学／国語等</w:t>
      </w:r>
      <w:r w:rsidR="00322257" w:rsidRPr="007C3C70">
        <w:rPr>
          <w:rFonts w:ascii="UD デジタル 教科書体 NP-B" w:eastAsia="UD デジタル 教科書体 NP-B" w:hAnsi="HGPSoeiKakugothicUB" w:hint="eastAsia"/>
          <w:color w:val="FFFFFF" w:themeColor="background1"/>
          <w:sz w:val="26"/>
          <w:szCs w:val="26"/>
        </w:rPr>
        <w:t>（自習・宿題可）</w:t>
      </w:r>
    </w:p>
    <w:p w14:paraId="2CDB66D6" w14:textId="77777777" w:rsidR="00137FD7" w:rsidRPr="007C3C70" w:rsidRDefault="00865817"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B" w:eastAsia="UD デジタル 教科書体 N-B" w:hint="eastAsia"/>
          <w:noProof/>
          <w:color w:val="FFFFFF" w:themeColor="background1"/>
          <w:sz w:val="28"/>
          <w:szCs w:val="28"/>
        </w:rPr>
        <w:drawing>
          <wp:anchor distT="0" distB="0" distL="114300" distR="114300" simplePos="0" relativeHeight="251662336" behindDoc="0" locked="0" layoutInCell="1" allowOverlap="1" wp14:anchorId="7857C594" wp14:editId="5A43B560">
            <wp:simplePos x="0" y="0"/>
            <wp:positionH relativeFrom="margin">
              <wp:posOffset>5970905</wp:posOffset>
            </wp:positionH>
            <wp:positionV relativeFrom="paragraph">
              <wp:posOffset>3810</wp:posOffset>
            </wp:positionV>
            <wp:extent cx="1019175" cy="1019175"/>
            <wp:effectExtent l="0" t="0" r="952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_print_happy_schoolbo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00322257" w:rsidRPr="007C3C70">
        <w:rPr>
          <w:rFonts w:ascii="UD デジタル 教科書体 NP-B" w:eastAsia="UD デジタル 教科書体 NP-B" w:hAnsi="HGPSoeiKakugothicUB" w:hint="eastAsia"/>
          <w:color w:val="FFFFFF" w:themeColor="background1"/>
          <w:sz w:val="26"/>
          <w:szCs w:val="26"/>
        </w:rPr>
        <w:t>・対象　小学校高学年／</w:t>
      </w:r>
      <w:r w:rsidR="007A7D05" w:rsidRPr="007C3C70">
        <w:rPr>
          <w:rFonts w:ascii="UD デジタル 教科書体 NP-B" w:eastAsia="UD デジタル 教科書体 NP-B" w:hAnsi="HGPSoeiKakugothicUB" w:hint="eastAsia"/>
          <w:color w:val="FFFFFF" w:themeColor="background1"/>
          <w:sz w:val="26"/>
          <w:szCs w:val="26"/>
        </w:rPr>
        <w:t>中学生／学習の場が確保できない</w:t>
      </w:r>
      <w:r w:rsidR="001227CB" w:rsidRPr="007C3C70">
        <w:rPr>
          <w:rFonts w:ascii="UD デジタル 教科書体 NP-B" w:eastAsia="UD デジタル 教科書体 NP-B" w:hAnsi="HGPSoeiKakugothicUB" w:hint="eastAsia"/>
          <w:color w:val="FFFFFF" w:themeColor="background1"/>
          <w:sz w:val="26"/>
          <w:szCs w:val="26"/>
        </w:rPr>
        <w:t>お子様</w:t>
      </w:r>
    </w:p>
    <w:p w14:paraId="7804ED24" w14:textId="77777777" w:rsidR="00865817" w:rsidRPr="007C3C70" w:rsidRDefault="00CF216B"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・ＰＲ　子ども達が「</w:t>
      </w:r>
      <w:r w:rsidR="00D00A92" w:rsidRPr="007C3C70">
        <w:rPr>
          <w:rFonts w:ascii="UD デジタル 教科書体 NP-B" w:eastAsia="UD デジタル 教科書体 NP-B" w:hAnsi="HGPSoeiKakugothicUB" w:hint="eastAsia"/>
          <w:color w:val="FFFFFF" w:themeColor="background1"/>
          <w:sz w:val="26"/>
          <w:szCs w:val="26"/>
        </w:rPr>
        <w:t>ホッ</w:t>
      </w:r>
      <w:r w:rsidRPr="007C3C70">
        <w:rPr>
          <w:rFonts w:ascii="UD デジタル 教科書体 NP-B" w:eastAsia="UD デジタル 教科書体 NP-B" w:hAnsi="HGPSoeiKakugothicUB" w:hint="eastAsia"/>
          <w:color w:val="FFFFFF" w:themeColor="background1"/>
          <w:sz w:val="26"/>
          <w:szCs w:val="26"/>
        </w:rPr>
        <w:t>とできる場</w:t>
      </w:r>
      <w:r w:rsidR="00FE00E9" w:rsidRPr="007C3C70">
        <w:rPr>
          <w:rFonts w:ascii="UD デジタル 教科書体 NP-B" w:eastAsia="UD デジタル 教科書体 NP-B" w:hAnsi="HGPSoeiKakugothicUB" w:hint="eastAsia"/>
          <w:color w:val="FFFFFF" w:themeColor="background1"/>
          <w:sz w:val="26"/>
          <w:szCs w:val="26"/>
        </w:rPr>
        <w:t>」</w:t>
      </w:r>
      <w:r w:rsidRPr="007C3C70">
        <w:rPr>
          <w:rFonts w:ascii="UD デジタル 教科書体 NP-B" w:eastAsia="UD デジタル 教科書体 NP-B" w:hAnsi="HGPSoeiKakugothicUB" w:hint="eastAsia"/>
          <w:color w:val="FFFFFF" w:themeColor="background1"/>
          <w:sz w:val="26"/>
          <w:szCs w:val="26"/>
        </w:rPr>
        <w:t>の提供や、学びの面白さを伝えたい。</w:t>
      </w:r>
    </w:p>
    <w:p w14:paraId="700A7044" w14:textId="77777777" w:rsidR="00CF216B" w:rsidRPr="007C3C70" w:rsidRDefault="00865817"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　　　　「評価」ではなく個性の認容</w:t>
      </w:r>
      <w:r w:rsidR="0051410C" w:rsidRPr="007C3C70">
        <w:rPr>
          <w:rFonts w:ascii="UD デジタル 教科書体 NP-B" w:eastAsia="UD デジタル 教科書体 NP-B" w:hAnsi="HGPSoeiKakugothicUB" w:hint="eastAsia"/>
          <w:color w:val="FFFFFF" w:themeColor="background1"/>
          <w:sz w:val="26"/>
          <w:szCs w:val="26"/>
        </w:rPr>
        <w:t>を中心に、個性に応じた支援を行います。</w:t>
      </w:r>
    </w:p>
    <w:p w14:paraId="5B81DA03" w14:textId="77777777" w:rsidR="001227CB" w:rsidRPr="007C3C70" w:rsidRDefault="001227CB"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・Tell　090-2633-8780（</w:t>
      </w:r>
      <w:r w:rsidR="00CD6A5E" w:rsidRPr="007C3C70">
        <w:rPr>
          <w:rFonts w:ascii="UD デジタル 教科書体 NP-B" w:eastAsia="UD デジタル 教科書体 NP-B" w:hAnsi="HGPSoeiKakugothicUB" w:hint="eastAsia"/>
          <w:color w:val="FFFFFF" w:themeColor="background1"/>
          <w:sz w:val="26"/>
          <w:szCs w:val="26"/>
        </w:rPr>
        <w:t>ショートメールをご活用下さい）</w:t>
      </w:r>
    </w:p>
    <w:p w14:paraId="1F9581EE" w14:textId="77777777" w:rsidR="007A7D05" w:rsidRPr="007C3C70" w:rsidRDefault="007A7D05" w:rsidP="00F900C1">
      <w:pPr>
        <w:rPr>
          <w:rFonts w:ascii="HGPSoeiKakugothicUB" w:eastAsia="HGPSoeiKakugothicUB" w:hAnsi="HGPSoeiKakugothicUB"/>
          <w:color w:val="FFFFFF" w:themeColor="background1"/>
          <w:sz w:val="32"/>
          <w:szCs w:val="32"/>
        </w:rPr>
      </w:pPr>
      <w:r w:rsidRPr="007C3C70">
        <w:rPr>
          <w:rFonts w:ascii="HGPSoeiKakugothicUB" w:eastAsia="HGPSoeiKakugothicUB" w:hAnsi="HGPSoeiKakugothicUB" w:hint="eastAsia"/>
          <w:color w:val="FFFFFF" w:themeColor="background1"/>
          <w:sz w:val="32"/>
          <w:szCs w:val="32"/>
        </w:rPr>
        <w:t xml:space="preserve">●【中学英数学習室】…代表者　</w:t>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7A7D05" w:rsidRPr="007C3C70">
              <w:rPr>
                <w:rFonts w:ascii="HGPSoeiKakugothicUB" w:eastAsia="HGPSoeiKakugothicUB" w:hAnsi="HGPSoeiKakugothicUB"/>
                <w:color w:val="FFFFFF" w:themeColor="background1"/>
                <w:sz w:val="32"/>
                <w:szCs w:val="32"/>
              </w:rPr>
              <w:t>あらき</w:t>
            </w:r>
          </w:rt>
          <w:rubyBase>
            <w:r w:rsidR="007A7D05" w:rsidRPr="007C3C70">
              <w:rPr>
                <w:rFonts w:ascii="HGPSoeiKakugothicUB" w:eastAsia="HGPSoeiKakugothicUB" w:hAnsi="HGPSoeiKakugothicUB"/>
                <w:color w:val="FFFFFF" w:themeColor="background1"/>
                <w:sz w:val="32"/>
                <w:szCs w:val="32"/>
              </w:rPr>
              <w:t>荒木</w:t>
            </w:r>
          </w:rubyBase>
        </w:ruby>
      </w:r>
      <w:r w:rsidRPr="007C3C70">
        <w:rPr>
          <w:rFonts w:ascii="HGPSoeiKakugothicUB" w:eastAsia="HGPSoeiKakugothicUB" w:hAnsi="HGPSoeiKakugothicUB" w:hint="eastAsia"/>
          <w:color w:val="FFFFFF" w:themeColor="background1"/>
          <w:sz w:val="32"/>
          <w:szCs w:val="32"/>
        </w:rPr>
        <w:t xml:space="preserve">　</w:t>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7A7D05" w:rsidRPr="007C3C70">
              <w:rPr>
                <w:rFonts w:ascii="HGPSoeiKakugothicUB" w:eastAsia="HGPSoeiKakugothicUB" w:hAnsi="HGPSoeiKakugothicUB"/>
                <w:color w:val="FFFFFF" w:themeColor="background1"/>
                <w:sz w:val="32"/>
                <w:szCs w:val="32"/>
              </w:rPr>
              <w:t>ま</w:t>
            </w:r>
          </w:rt>
          <w:rubyBase>
            <w:r w:rsidR="007A7D05" w:rsidRPr="007C3C70">
              <w:rPr>
                <w:rFonts w:ascii="HGPSoeiKakugothicUB" w:eastAsia="HGPSoeiKakugothicUB" w:hAnsi="HGPSoeiKakugothicUB"/>
                <w:color w:val="FFFFFF" w:themeColor="background1"/>
                <w:sz w:val="32"/>
                <w:szCs w:val="32"/>
              </w:rPr>
              <w:t>真</w:t>
            </w:r>
          </w:rubyBase>
        </w:ruby>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7A7D05" w:rsidRPr="007C3C70">
              <w:rPr>
                <w:rFonts w:ascii="HGPSoeiKakugothicUB" w:eastAsia="HGPSoeiKakugothicUB" w:hAnsi="HGPSoeiKakugothicUB"/>
                <w:color w:val="FFFFFF" w:themeColor="background1"/>
                <w:sz w:val="32"/>
                <w:szCs w:val="32"/>
              </w:rPr>
              <w:t>さこ</w:t>
            </w:r>
          </w:rt>
          <w:rubyBase>
            <w:r w:rsidR="007A7D05" w:rsidRPr="007C3C70">
              <w:rPr>
                <w:rFonts w:ascii="HGPSoeiKakugothicUB" w:eastAsia="HGPSoeiKakugothicUB" w:hAnsi="HGPSoeiKakugothicUB"/>
                <w:color w:val="FFFFFF" w:themeColor="background1"/>
                <w:sz w:val="32"/>
                <w:szCs w:val="32"/>
              </w:rPr>
              <w:t>佐子</w:t>
            </w:r>
          </w:rubyBase>
        </w:ruby>
      </w:r>
    </w:p>
    <w:p w14:paraId="45A63CF6" w14:textId="3293A31E" w:rsidR="007A7D05" w:rsidRPr="007C3C70" w:rsidRDefault="007A7D05"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・活動　毎週月・木曜日</w:t>
      </w:r>
      <w:r w:rsidR="00865817" w:rsidRPr="007C3C70">
        <w:rPr>
          <w:rFonts w:ascii="UD デジタル 教科書体 NP-B" w:eastAsia="UD デジタル 教科書体 NP-B" w:hAnsi="HGPSoeiKakugothicUB" w:hint="eastAsia"/>
          <w:color w:val="FFFFFF" w:themeColor="background1"/>
          <w:sz w:val="26"/>
          <w:szCs w:val="26"/>
        </w:rPr>
        <w:t>（祭日は除く）</w:t>
      </w:r>
      <w:r w:rsidRPr="007C3C70">
        <w:rPr>
          <w:rFonts w:ascii="UD デジタル 教科書体 NP-B" w:eastAsia="UD デジタル 教科書体 NP-B" w:hAnsi="HGPSoeiKakugothicUB" w:hint="eastAsia"/>
          <w:color w:val="FFFFFF" w:themeColor="background1"/>
          <w:sz w:val="26"/>
          <w:szCs w:val="26"/>
        </w:rPr>
        <w:t xml:space="preserve">　1</w:t>
      </w:r>
      <w:r w:rsidR="001D1420" w:rsidRPr="007C3C70">
        <w:rPr>
          <w:rFonts w:ascii="UD デジタル 教科書体 NP-B" w:eastAsia="UD デジタル 教科書体 NP-B" w:hAnsi="HGPSoeiKakugothicUB" w:hint="eastAsia"/>
          <w:color w:val="FFFFFF" w:themeColor="background1"/>
          <w:sz w:val="26"/>
          <w:szCs w:val="26"/>
        </w:rPr>
        <w:t>8</w:t>
      </w:r>
      <w:r w:rsidRPr="007C3C70">
        <w:rPr>
          <w:rFonts w:ascii="UD デジタル 教科書体 NP-B" w:eastAsia="UD デジタル 教科書体 NP-B" w:hAnsi="HGPSoeiKakugothicUB" w:hint="eastAsia"/>
          <w:color w:val="FFFFFF" w:themeColor="background1"/>
          <w:sz w:val="26"/>
          <w:szCs w:val="26"/>
        </w:rPr>
        <w:t>：30～20：30　総合福祉会館</w:t>
      </w:r>
    </w:p>
    <w:p w14:paraId="473DF90E" w14:textId="77777777" w:rsidR="00A919D1" w:rsidRPr="007C3C70" w:rsidRDefault="007A7D05"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・科目　英語／数学　</w:t>
      </w:r>
      <w:r w:rsidR="00137FD7" w:rsidRPr="007C3C70">
        <w:rPr>
          <w:rFonts w:ascii="UD デジタル 教科書体 NP-B" w:eastAsia="UD デジタル 教科書体 NP-B" w:hAnsi="HGPSoeiKakugothicUB" w:hint="eastAsia"/>
          <w:color w:val="FFFFFF" w:themeColor="background1"/>
          <w:sz w:val="26"/>
          <w:szCs w:val="26"/>
        </w:rPr>
        <w:t xml:space="preserve">　</w:t>
      </w:r>
      <w:r w:rsidR="00A919D1" w:rsidRPr="007C3C70">
        <w:rPr>
          <w:rFonts w:ascii="UD デジタル 教科書体 NP-B" w:eastAsia="UD デジタル 教科書体 NP-B" w:hAnsi="HGPSoeiKakugothicUB" w:hint="eastAsia"/>
          <w:color w:val="FFFFFF" w:themeColor="background1"/>
          <w:sz w:val="26"/>
          <w:szCs w:val="26"/>
        </w:rPr>
        <w:t xml:space="preserve">　</w:t>
      </w:r>
    </w:p>
    <w:p w14:paraId="09592E5D" w14:textId="67A88688" w:rsidR="007A7D05" w:rsidRPr="007C3C70" w:rsidRDefault="00137FD7"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・対象　中学生</w:t>
      </w:r>
    </w:p>
    <w:p w14:paraId="3D5457C3" w14:textId="77777777" w:rsidR="00CF216B" w:rsidRPr="007C3C70" w:rsidRDefault="00CF216B"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・ＰＲ　何らかの理由で</w:t>
      </w:r>
      <w:r w:rsidR="00865817" w:rsidRPr="007C3C70">
        <w:rPr>
          <w:rFonts w:ascii="UD デジタル 教科書体 NP-B" w:eastAsia="UD デジタル 教科書体 NP-B" w:hAnsi="HGPSoeiKakugothicUB" w:hint="eastAsia"/>
          <w:color w:val="FFFFFF" w:themeColor="background1"/>
          <w:sz w:val="26"/>
          <w:szCs w:val="26"/>
        </w:rPr>
        <w:t>、</w:t>
      </w:r>
      <w:r w:rsidRPr="007C3C70">
        <w:rPr>
          <w:rFonts w:ascii="UD デジタル 教科書体 NP-B" w:eastAsia="UD デジタル 教科書体 NP-B" w:hAnsi="HGPSoeiKakugothicUB" w:hint="eastAsia"/>
          <w:color w:val="FFFFFF" w:themeColor="background1"/>
          <w:sz w:val="26"/>
          <w:szCs w:val="26"/>
        </w:rPr>
        <w:t>勉強の意欲があるも学習塾等の学習支援を受けられない中学生</w:t>
      </w:r>
    </w:p>
    <w:p w14:paraId="67B7B399" w14:textId="77777777" w:rsidR="00CF216B" w:rsidRPr="007C3C70" w:rsidRDefault="00CF216B"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　　　　</w:t>
      </w:r>
      <w:r w:rsidR="00865817" w:rsidRPr="007C3C70">
        <w:rPr>
          <w:rFonts w:ascii="UD デジタル 教科書体 NP-B" w:eastAsia="UD デジタル 教科書体 NP-B" w:hAnsi="HGPSoeiKakugothicUB" w:hint="eastAsia"/>
          <w:color w:val="FFFFFF" w:themeColor="background1"/>
          <w:sz w:val="26"/>
          <w:szCs w:val="26"/>
        </w:rPr>
        <w:t>さん</w:t>
      </w:r>
      <w:r w:rsidRPr="007C3C70">
        <w:rPr>
          <w:rFonts w:ascii="UD デジタル 教科書体 NP-B" w:eastAsia="UD デジタル 教科書体 NP-B" w:hAnsi="HGPSoeiKakugothicUB" w:hint="eastAsia"/>
          <w:color w:val="FFFFFF" w:themeColor="background1"/>
          <w:sz w:val="26"/>
          <w:szCs w:val="26"/>
        </w:rPr>
        <w:t>や、英語／数学をもっと勉強したいという</w:t>
      </w:r>
      <w:r w:rsidR="00865817" w:rsidRPr="007C3C70">
        <w:rPr>
          <w:rFonts w:ascii="UD デジタル 教科書体 NP-B" w:eastAsia="UD デジタル 教科書体 NP-B" w:hAnsi="HGPSoeiKakugothicUB" w:hint="eastAsia"/>
          <w:color w:val="FFFFFF" w:themeColor="background1"/>
          <w:sz w:val="26"/>
          <w:szCs w:val="26"/>
        </w:rPr>
        <w:t>中学生さんをお待ちしています</w:t>
      </w:r>
      <w:r w:rsidRPr="007C3C70">
        <w:rPr>
          <w:rFonts w:ascii="UD デジタル 教科書体 NP-B" w:eastAsia="UD デジタル 教科書体 NP-B" w:hAnsi="HGPSoeiKakugothicUB" w:hint="eastAsia"/>
          <w:color w:val="FFFFFF" w:themeColor="background1"/>
          <w:sz w:val="26"/>
          <w:szCs w:val="26"/>
        </w:rPr>
        <w:t>。</w:t>
      </w:r>
    </w:p>
    <w:p w14:paraId="2633A74D" w14:textId="77777777" w:rsidR="00E47483" w:rsidRPr="007C3C70" w:rsidRDefault="001227CB"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・Tell　</w:t>
      </w:r>
      <w:r w:rsidR="00CF216B" w:rsidRPr="007C3C70">
        <w:rPr>
          <w:rFonts w:ascii="UD デジタル 教科書体 NP-B" w:eastAsia="UD デジタル 教科書体 NP-B" w:hAnsi="HGPSoeiKakugothicUB" w:hint="eastAsia"/>
          <w:color w:val="FFFFFF" w:themeColor="background1"/>
          <w:sz w:val="26"/>
          <w:szCs w:val="26"/>
        </w:rPr>
        <w:t>090-3422-3556</w:t>
      </w:r>
      <w:r w:rsidR="00E47483" w:rsidRPr="007C3C70">
        <w:rPr>
          <w:rFonts w:ascii="UD デジタル 教科書体 NP-B" w:eastAsia="UD デジタル 教科書体 NP-B" w:hAnsi="HGPSoeiKakugothicUB" w:hint="eastAsia"/>
          <w:color w:val="FFFFFF" w:themeColor="background1"/>
          <w:sz w:val="26"/>
          <w:szCs w:val="26"/>
        </w:rPr>
        <w:t>（荒木）　090-5614-4655（山田）</w:t>
      </w:r>
    </w:p>
    <w:p w14:paraId="0D71D3AB" w14:textId="2076C958" w:rsidR="00CF216B" w:rsidRPr="007C3C70" w:rsidRDefault="00E47483" w:rsidP="00BD5BBF">
      <w:pPr>
        <w:spacing w:line="28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w:t>
      </w:r>
      <w:r w:rsidR="001D1420" w:rsidRPr="007C3C70">
        <w:rPr>
          <w:rFonts w:ascii="UD デジタル 教科書体 NP-B" w:eastAsia="UD デジタル 教科書体 NP-B" w:hAnsi="HGPSoeiKakugothicUB" w:hint="eastAsia"/>
          <w:color w:val="FFFFFF" w:themeColor="background1"/>
          <w:sz w:val="26"/>
          <w:szCs w:val="26"/>
        </w:rPr>
        <w:t>ショートメールをご活用ください</w:t>
      </w:r>
    </w:p>
    <w:p w14:paraId="62D20DDA" w14:textId="77777777" w:rsidR="007A7D05" w:rsidRPr="007C3C70" w:rsidRDefault="00137FD7" w:rsidP="00F900C1">
      <w:pPr>
        <w:rPr>
          <w:rFonts w:ascii="HGPSoeiKakugothicUB" w:eastAsia="HGPSoeiKakugothicUB" w:hAnsi="HGPSoeiKakugothicUB"/>
          <w:color w:val="FFFFFF" w:themeColor="background1"/>
          <w:sz w:val="32"/>
          <w:szCs w:val="32"/>
        </w:rPr>
      </w:pPr>
      <w:r w:rsidRPr="007C3C70">
        <w:rPr>
          <w:rFonts w:ascii="HGPSoeiKakugothicUB" w:eastAsia="HGPSoeiKakugothicUB" w:hAnsi="HGPSoeiKakugothicUB" w:hint="eastAsia"/>
          <w:color w:val="FFFFFF" w:themeColor="background1"/>
          <w:sz w:val="32"/>
          <w:szCs w:val="32"/>
        </w:rPr>
        <w:t xml:space="preserve">●【学習支援ホタル】…代表者　</w:t>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137FD7" w:rsidRPr="007C3C70">
              <w:rPr>
                <w:rFonts w:ascii="HGPSoeiKakugothicUB" w:eastAsia="HGPSoeiKakugothicUB" w:hAnsi="HGPSoeiKakugothicUB"/>
                <w:color w:val="FFFFFF" w:themeColor="background1"/>
                <w:sz w:val="16"/>
                <w:szCs w:val="32"/>
              </w:rPr>
              <w:t>なかがわ</w:t>
            </w:r>
          </w:rt>
          <w:rubyBase>
            <w:r w:rsidR="00137FD7" w:rsidRPr="007C3C70">
              <w:rPr>
                <w:rFonts w:ascii="HGPSoeiKakugothicUB" w:eastAsia="HGPSoeiKakugothicUB" w:hAnsi="HGPSoeiKakugothicUB"/>
                <w:color w:val="FFFFFF" w:themeColor="background1"/>
                <w:sz w:val="32"/>
                <w:szCs w:val="32"/>
              </w:rPr>
              <w:t>中川</w:t>
            </w:r>
          </w:rubyBase>
        </w:ruby>
      </w:r>
      <w:r w:rsidRPr="007C3C70">
        <w:rPr>
          <w:rFonts w:ascii="HGPSoeiKakugothicUB" w:eastAsia="HGPSoeiKakugothicUB" w:hAnsi="HGPSoeiKakugothicUB" w:hint="eastAsia"/>
          <w:color w:val="FFFFFF" w:themeColor="background1"/>
          <w:sz w:val="32"/>
          <w:szCs w:val="32"/>
        </w:rPr>
        <w:t xml:space="preserve">　</w:t>
      </w:r>
      <w:r w:rsidRPr="007C3C70">
        <w:rPr>
          <w:rFonts w:ascii="HGPSoeiKakugothicUB" w:eastAsia="HGPSoeiKakugothicUB" w:hAnsi="HGPSoeiKakugothicUB"/>
          <w:color w:val="FFFFFF" w:themeColor="background1"/>
          <w:sz w:val="32"/>
          <w:szCs w:val="32"/>
        </w:rPr>
        <w:ruby>
          <w:rubyPr>
            <w:rubyAlign w:val="distributeSpace"/>
            <w:hps w:val="16"/>
            <w:hpsRaise w:val="30"/>
            <w:hpsBaseText w:val="32"/>
            <w:lid w:val="ja-JP"/>
          </w:rubyPr>
          <w:rt>
            <w:r w:rsidR="00137FD7" w:rsidRPr="007C3C70">
              <w:rPr>
                <w:rFonts w:ascii="HGPSoeiKakugothicUB" w:eastAsia="HGPSoeiKakugothicUB" w:hAnsi="HGPSoeiKakugothicUB"/>
                <w:color w:val="FFFFFF" w:themeColor="background1"/>
                <w:sz w:val="16"/>
                <w:szCs w:val="32"/>
              </w:rPr>
              <w:t>ひとし</w:t>
            </w:r>
          </w:rt>
          <w:rubyBase>
            <w:r w:rsidR="00137FD7" w:rsidRPr="007C3C70">
              <w:rPr>
                <w:rFonts w:ascii="HGPSoeiKakugothicUB" w:eastAsia="HGPSoeiKakugothicUB" w:hAnsi="HGPSoeiKakugothicUB"/>
                <w:color w:val="FFFFFF" w:themeColor="background1"/>
                <w:sz w:val="32"/>
                <w:szCs w:val="32"/>
              </w:rPr>
              <w:t>均</w:t>
            </w:r>
          </w:rubyBase>
        </w:ruby>
      </w:r>
    </w:p>
    <w:p w14:paraId="1BD18B98" w14:textId="3C04A8B0" w:rsidR="009F325D" w:rsidRPr="007C3C70" w:rsidRDefault="00CF216B"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B" w:eastAsia="UD デジタル 教科書体 N-B"/>
          <w:noProof/>
          <w:color w:val="FFFFFF" w:themeColor="background1"/>
          <w:sz w:val="28"/>
          <w:szCs w:val="28"/>
        </w:rPr>
        <w:drawing>
          <wp:anchor distT="0" distB="0" distL="114300" distR="114300" simplePos="0" relativeHeight="251660288" behindDoc="0" locked="0" layoutInCell="1" allowOverlap="1" wp14:anchorId="72921264" wp14:editId="68D88375">
            <wp:simplePos x="0" y="0"/>
            <wp:positionH relativeFrom="column">
              <wp:posOffset>5886450</wp:posOffset>
            </wp:positionH>
            <wp:positionV relativeFrom="paragraph">
              <wp:posOffset>1270</wp:posOffset>
            </wp:positionV>
            <wp:extent cx="704850" cy="1557655"/>
            <wp:effectExtent l="0" t="0" r="0"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_blazer_boy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1557655"/>
                    </a:xfrm>
                    <a:prstGeom prst="rect">
                      <a:avLst/>
                    </a:prstGeom>
                  </pic:spPr>
                </pic:pic>
              </a:graphicData>
            </a:graphic>
            <wp14:sizeRelH relativeFrom="margin">
              <wp14:pctWidth>0</wp14:pctWidth>
            </wp14:sizeRelH>
            <wp14:sizeRelV relativeFrom="margin">
              <wp14:pctHeight>0</wp14:pctHeight>
            </wp14:sizeRelV>
          </wp:anchor>
        </w:drawing>
      </w:r>
      <w:r w:rsidR="00137FD7" w:rsidRPr="007C3C70">
        <w:rPr>
          <w:rFonts w:ascii="UD デジタル 教科書体 NP-B" w:eastAsia="UD デジタル 教科書体 NP-B" w:hAnsi="HGPSoeiKakugothicUB" w:hint="eastAsia"/>
          <w:color w:val="FFFFFF" w:themeColor="background1"/>
          <w:sz w:val="26"/>
          <w:szCs w:val="26"/>
        </w:rPr>
        <w:t>・活動　毎週水曜日　15:15～16:30</w:t>
      </w:r>
      <w:r w:rsidR="003824D7" w:rsidRPr="007C3C70">
        <w:rPr>
          <w:rFonts w:ascii="UD デジタル 教科書体 NP-B" w:eastAsia="UD デジタル 教科書体 NP-B" w:hAnsi="HGPSoeiKakugothicUB" w:hint="eastAsia"/>
          <w:color w:val="FFFFFF" w:themeColor="background1"/>
          <w:sz w:val="26"/>
          <w:szCs w:val="26"/>
        </w:rPr>
        <w:t xml:space="preserve">　16:30～17:4</w:t>
      </w:r>
      <w:r w:rsidR="00E914BF" w:rsidRPr="007C3C70">
        <w:rPr>
          <w:rFonts w:ascii="UD デジタル 教科書体 NP-B" w:eastAsia="UD デジタル 教科書体 NP-B" w:hAnsi="HGPSoeiKakugothicUB" w:hint="eastAsia"/>
          <w:color w:val="FFFFFF" w:themeColor="background1"/>
          <w:sz w:val="26"/>
          <w:szCs w:val="26"/>
        </w:rPr>
        <w:t>0</w:t>
      </w:r>
      <w:r w:rsidR="003824D7" w:rsidRPr="007C3C70">
        <w:rPr>
          <w:rFonts w:ascii="UD デジタル 教科書体 NP-B" w:eastAsia="UD デジタル 教科書体 NP-B" w:hAnsi="HGPSoeiKakugothicUB" w:hint="eastAsia"/>
          <w:color w:val="FFFFFF" w:themeColor="background1"/>
          <w:sz w:val="26"/>
          <w:szCs w:val="26"/>
        </w:rPr>
        <w:t xml:space="preserve">　</w:t>
      </w:r>
      <w:r w:rsidR="00137FD7" w:rsidRPr="007C3C70">
        <w:rPr>
          <w:rFonts w:ascii="UD デジタル 教科書体 NP-B" w:eastAsia="UD デジタル 教科書体 NP-B" w:hAnsi="HGPSoeiKakugothicUB" w:hint="eastAsia"/>
          <w:color w:val="FFFFFF" w:themeColor="background1"/>
          <w:sz w:val="26"/>
          <w:szCs w:val="26"/>
        </w:rPr>
        <w:t>ガーデン大山田</w:t>
      </w:r>
    </w:p>
    <w:p w14:paraId="1C8C91E8" w14:textId="77777777" w:rsidR="00137FD7" w:rsidRPr="007C3C70" w:rsidRDefault="00137FD7"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・科目　国語／算数　　</w:t>
      </w:r>
    </w:p>
    <w:p w14:paraId="57C62CB3" w14:textId="138060EA" w:rsidR="00137FD7" w:rsidRPr="007C3C70" w:rsidRDefault="00137FD7"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・対象　小学生</w:t>
      </w:r>
      <w:r w:rsidR="001D1420" w:rsidRPr="007C3C70">
        <w:rPr>
          <w:rFonts w:ascii="UD デジタル 教科書体 NP-B" w:eastAsia="UD デジタル 教科書体 NP-B" w:hAnsi="HGPSoeiKakugothicUB" w:hint="eastAsia"/>
          <w:color w:val="FFFFFF" w:themeColor="background1"/>
          <w:sz w:val="26"/>
          <w:szCs w:val="26"/>
        </w:rPr>
        <w:t>／中学生（外国籍）</w:t>
      </w:r>
    </w:p>
    <w:p w14:paraId="68ADAA70" w14:textId="77777777" w:rsidR="00865817" w:rsidRPr="007C3C70" w:rsidRDefault="00865817"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・ＰＲ　小学生を対象に、国語／算数を中心に学習支援を行っています。</w:t>
      </w:r>
    </w:p>
    <w:p w14:paraId="69707B9A" w14:textId="3F12A78E" w:rsidR="00865817" w:rsidRPr="007C3C70" w:rsidRDefault="00865817"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　　　　“分からない”壁を取り払い、学習理解と学習意欲を高めます。</w:t>
      </w:r>
    </w:p>
    <w:p w14:paraId="49B2D56B" w14:textId="1031EB8F" w:rsidR="001D1420" w:rsidRPr="007C3C70" w:rsidRDefault="001D1420"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　　　　</w:t>
      </w:r>
      <w:r w:rsidR="00B8153D" w:rsidRPr="007C3C70">
        <w:rPr>
          <w:rFonts w:ascii="UD デジタル 教科書体 NP-B" w:eastAsia="UD デジタル 教科書体 NP-B" w:hAnsi="HGPSoeiKakugothicUB" w:hint="eastAsia"/>
          <w:color w:val="FFFFFF" w:themeColor="background1"/>
          <w:sz w:val="26"/>
          <w:szCs w:val="26"/>
        </w:rPr>
        <w:t>外国籍の中高生を対象に、日本語能力向上の支援</w:t>
      </w:r>
      <w:r w:rsidR="00B75613" w:rsidRPr="007C3C70">
        <w:rPr>
          <w:rFonts w:ascii="UD デジタル 教科書体 NP-B" w:eastAsia="UD デジタル 教科書体 NP-B" w:hAnsi="HGPSoeiKakugothicUB" w:hint="eastAsia"/>
          <w:color w:val="FFFFFF" w:themeColor="background1"/>
          <w:sz w:val="26"/>
          <w:szCs w:val="26"/>
        </w:rPr>
        <w:t>も</w:t>
      </w:r>
      <w:r w:rsidR="00B8153D" w:rsidRPr="007C3C70">
        <w:rPr>
          <w:rFonts w:ascii="UD デジタル 教科書体 NP-B" w:eastAsia="UD デジタル 教科書体 NP-B" w:hAnsi="HGPSoeiKakugothicUB" w:hint="eastAsia"/>
          <w:color w:val="FFFFFF" w:themeColor="background1"/>
          <w:sz w:val="26"/>
          <w:szCs w:val="26"/>
        </w:rPr>
        <w:t>行っています。</w:t>
      </w:r>
    </w:p>
    <w:p w14:paraId="1B42B8E3" w14:textId="77777777" w:rsidR="00865817" w:rsidRPr="007C3C70" w:rsidRDefault="001227CB" w:rsidP="00BD5BBF">
      <w:pPr>
        <w:spacing w:line="260" w:lineRule="exact"/>
        <w:rPr>
          <w:rFonts w:ascii="UD デジタル 教科書体 NP-B" w:eastAsia="UD デジタル 教科書体 NP-B" w:hAnsi="HGPSoeiKakugothicUB"/>
          <w:color w:val="FFFFFF" w:themeColor="background1"/>
          <w:sz w:val="26"/>
          <w:szCs w:val="26"/>
        </w:rPr>
      </w:pPr>
      <w:r w:rsidRPr="007C3C70">
        <w:rPr>
          <w:rFonts w:ascii="UD デジタル 教科書体 NP-B" w:eastAsia="UD デジタル 教科書体 NP-B" w:hAnsi="HGPSoeiKakugothicUB" w:hint="eastAsia"/>
          <w:color w:val="FFFFFF" w:themeColor="background1"/>
          <w:sz w:val="26"/>
          <w:szCs w:val="26"/>
        </w:rPr>
        <w:t xml:space="preserve">・Tell　</w:t>
      </w:r>
      <w:r w:rsidR="00865817" w:rsidRPr="007C3C70">
        <w:rPr>
          <w:rFonts w:ascii="UD デジタル 教科書体 NP-B" w:eastAsia="UD デジタル 教科書体 NP-B" w:hAnsi="HGPSoeiKakugothicUB" w:hint="eastAsia"/>
          <w:color w:val="FFFFFF" w:themeColor="background1"/>
          <w:sz w:val="26"/>
          <w:szCs w:val="26"/>
        </w:rPr>
        <w:t>090-6090－9661（携帯）</w:t>
      </w:r>
    </w:p>
    <w:p w14:paraId="69BB8C31" w14:textId="77777777" w:rsidR="0051410C" w:rsidRPr="007C3C70" w:rsidRDefault="0051410C" w:rsidP="00BD5BBF">
      <w:pPr>
        <w:spacing w:line="260" w:lineRule="exact"/>
        <w:rPr>
          <w:rFonts w:ascii="UD デジタル 教科書体 NP-B" w:eastAsia="UD デジタル 教科書体 NP-B" w:hAnsi="HGPSoeiKakugothicUB"/>
          <w:color w:val="FFFFFF" w:themeColor="background1"/>
          <w:sz w:val="26"/>
          <w:szCs w:val="26"/>
        </w:rPr>
      </w:pPr>
    </w:p>
    <w:p w14:paraId="5AFE28B0" w14:textId="77777777" w:rsidR="001862C4" w:rsidRPr="007C3C70" w:rsidRDefault="001862C4" w:rsidP="0051410C">
      <w:pPr>
        <w:spacing w:line="340" w:lineRule="exact"/>
        <w:rPr>
          <w:rFonts w:ascii="UD デジタル 教科書体 N-B" w:eastAsia="UD デジタル 教科書体 N-B" w:hAnsi="HGPSoeiKakugothicUB"/>
          <w:color w:val="FFFFFF" w:themeColor="background1"/>
          <w:sz w:val="28"/>
          <w:szCs w:val="28"/>
        </w:rPr>
      </w:pPr>
      <w:r w:rsidRPr="007C3C70">
        <w:rPr>
          <w:rFonts w:ascii="UD デジタル 教科書体 N-B" w:eastAsia="UD デジタル 教科書体 N-B" w:hAnsi="HGPSoeiKakugothicUB" w:hint="eastAsia"/>
          <w:color w:val="FFFFFF" w:themeColor="background1"/>
          <w:sz w:val="28"/>
          <w:szCs w:val="28"/>
        </w:rPr>
        <w:t>●活動場所所在地</w:t>
      </w:r>
    </w:p>
    <w:p w14:paraId="636BCF90" w14:textId="77777777" w:rsidR="001227CB" w:rsidRPr="007C3C70" w:rsidRDefault="001862C4" w:rsidP="0051410C">
      <w:pPr>
        <w:spacing w:line="340" w:lineRule="exact"/>
        <w:rPr>
          <w:rFonts w:ascii="UD デジタル 教科書体 N-B" w:eastAsia="UD デジタル 教科書体 N-B" w:hAnsi="HGPSoeiKakugothicUB"/>
          <w:color w:val="FFFFFF" w:themeColor="background1"/>
          <w:sz w:val="26"/>
          <w:szCs w:val="26"/>
        </w:rPr>
      </w:pPr>
      <w:r w:rsidRPr="007C3C70">
        <w:rPr>
          <w:rFonts w:ascii="UD デジタル 教科書体 N-B" w:eastAsia="UD デジタル 教科書体 N-B" w:hAnsi="HGPSoeiKakugothicUB" w:hint="eastAsia"/>
          <w:color w:val="FFFFFF" w:themeColor="background1"/>
          <w:sz w:val="26"/>
          <w:szCs w:val="26"/>
        </w:rPr>
        <w:t>・</w:t>
      </w:r>
      <w:r w:rsidR="001227CB" w:rsidRPr="007C3C70">
        <w:rPr>
          <w:rFonts w:ascii="UD デジタル 教科書体 N-B" w:eastAsia="UD デジタル 教科書体 N-B" w:hAnsi="HGPSoeiKakugothicUB" w:hint="eastAsia"/>
          <w:color w:val="FFFFFF" w:themeColor="background1"/>
          <w:sz w:val="26"/>
          <w:szCs w:val="26"/>
        </w:rPr>
        <w:t>総合福祉会館（桑名市常盤町51番地）</w:t>
      </w:r>
    </w:p>
    <w:p w14:paraId="3A06A92B" w14:textId="77777777" w:rsidR="001227CB" w:rsidRPr="007C3C70" w:rsidRDefault="001862C4" w:rsidP="0051410C">
      <w:pPr>
        <w:spacing w:line="340" w:lineRule="exact"/>
        <w:rPr>
          <w:rFonts w:ascii="UD デジタル 教科書体 N-B" w:eastAsia="UD デジタル 教科書体 N-B" w:hAnsi="HGPSoeiKakugothicUB"/>
          <w:color w:val="FFFFFF" w:themeColor="background1"/>
          <w:sz w:val="26"/>
          <w:szCs w:val="26"/>
        </w:rPr>
      </w:pPr>
      <w:r w:rsidRPr="007C3C70">
        <w:rPr>
          <w:rFonts w:ascii="UD デジタル 教科書体 N-B" w:eastAsia="UD デジタル 教科書体 N-B" w:hAnsi="HGPSoeiKakugothicUB" w:hint="eastAsia"/>
          <w:color w:val="FFFFFF" w:themeColor="background1"/>
          <w:sz w:val="26"/>
          <w:szCs w:val="26"/>
        </w:rPr>
        <w:t>・</w:t>
      </w:r>
      <w:r w:rsidR="001227CB" w:rsidRPr="007C3C70">
        <w:rPr>
          <w:rFonts w:ascii="UD デジタル 教科書体 N-B" w:eastAsia="UD デジタル 教科書体 N-B" w:hAnsi="HGPSoeiKakugothicUB" w:hint="eastAsia"/>
          <w:color w:val="FFFFFF" w:themeColor="background1"/>
          <w:sz w:val="26"/>
          <w:szCs w:val="26"/>
        </w:rPr>
        <w:t>子ども・子育て</w:t>
      </w:r>
      <w:r w:rsidR="00BF0FC6" w:rsidRPr="007C3C70">
        <w:rPr>
          <w:rFonts w:ascii="UD デジタル 教科書体 N-B" w:eastAsia="UD デジタル 教科書体 N-B" w:hAnsi="HGPSoeiKakugothicUB" w:hint="eastAsia"/>
          <w:color w:val="FFFFFF" w:themeColor="background1"/>
          <w:sz w:val="26"/>
          <w:szCs w:val="26"/>
        </w:rPr>
        <w:t>応援</w:t>
      </w:r>
      <w:r w:rsidR="001227CB" w:rsidRPr="007C3C70">
        <w:rPr>
          <w:rFonts w:ascii="UD デジタル 教科書体 N-B" w:eastAsia="UD デジタル 教科書体 N-B" w:hAnsi="HGPSoeiKakugothicUB" w:hint="eastAsia"/>
          <w:color w:val="FFFFFF" w:themeColor="background1"/>
          <w:sz w:val="26"/>
          <w:szCs w:val="26"/>
        </w:rPr>
        <w:t>センター「キラキラ」（</w:t>
      </w:r>
      <w:r w:rsidR="00BF0FC6" w:rsidRPr="007C3C70">
        <w:rPr>
          <w:rFonts w:ascii="UD デジタル 教科書体 N-B" w:eastAsia="UD デジタル 教科書体 N-B" w:hAnsi="HGPSoeiKakugothicUB" w:hint="eastAsia"/>
          <w:color w:val="FFFFFF" w:themeColor="background1"/>
          <w:sz w:val="26"/>
          <w:szCs w:val="26"/>
        </w:rPr>
        <w:t>桑名市大字東方301番地4</w:t>
      </w:r>
      <w:r w:rsidR="001227CB" w:rsidRPr="007C3C70">
        <w:rPr>
          <w:rFonts w:ascii="UD デジタル 教科書体 N-B" w:eastAsia="UD デジタル 教科書体 N-B" w:hAnsi="HGPSoeiKakugothicUB" w:hint="eastAsia"/>
          <w:color w:val="FFFFFF" w:themeColor="background1"/>
          <w:sz w:val="26"/>
          <w:szCs w:val="26"/>
        </w:rPr>
        <w:t>）</w:t>
      </w:r>
    </w:p>
    <w:p w14:paraId="2C94B901" w14:textId="77777777" w:rsidR="00E75D39" w:rsidRPr="007C3C70" w:rsidRDefault="001862C4" w:rsidP="0051410C">
      <w:pPr>
        <w:spacing w:line="340" w:lineRule="exact"/>
        <w:rPr>
          <w:rFonts w:ascii="UD デジタル 教科書体 N-B" w:eastAsia="UD デジタル 教科書体 N-B" w:hAnsi="HGPSoeiKakugothicUB"/>
          <w:color w:val="FFFFFF" w:themeColor="background1"/>
          <w:sz w:val="26"/>
          <w:szCs w:val="26"/>
        </w:rPr>
      </w:pPr>
      <w:r w:rsidRPr="007C3C70">
        <w:rPr>
          <w:rFonts w:ascii="UD デジタル 教科書体 N-B" w:eastAsia="UD デジタル 教科書体 N-B" w:hAnsi="HGPSoeiKakugothicUB" w:hint="eastAsia"/>
          <w:color w:val="FFFFFF" w:themeColor="background1"/>
          <w:sz w:val="26"/>
          <w:szCs w:val="26"/>
        </w:rPr>
        <w:t>・</w:t>
      </w:r>
      <w:r w:rsidR="001227CB" w:rsidRPr="007C3C70">
        <w:rPr>
          <w:rFonts w:ascii="UD デジタル 教科書体 N-B" w:eastAsia="UD デジタル 教科書体 N-B" w:hAnsi="HGPSoeiKakugothicUB" w:hint="eastAsia"/>
          <w:color w:val="FFFFFF" w:themeColor="background1"/>
          <w:sz w:val="26"/>
          <w:szCs w:val="26"/>
        </w:rPr>
        <w:t>ガーデン大山田（</w:t>
      </w:r>
      <w:r w:rsidR="00BF0FC6" w:rsidRPr="007C3C70">
        <w:rPr>
          <w:rFonts w:ascii="UD デジタル 教科書体 N-B" w:eastAsia="UD デジタル 教科書体 N-B" w:hAnsi="HGPSoeiKakugothicUB" w:hint="eastAsia"/>
          <w:color w:val="FFFFFF" w:themeColor="background1"/>
          <w:sz w:val="26"/>
          <w:szCs w:val="26"/>
        </w:rPr>
        <w:t>桑名市大山田3－7－7／旧大山田クリニック</w:t>
      </w:r>
      <w:r w:rsidR="001227CB" w:rsidRPr="007C3C70">
        <w:rPr>
          <w:rFonts w:ascii="UD デジタル 教科書体 N-B" w:eastAsia="UD デジタル 教科書体 N-B" w:hAnsi="HGPSoeiKakugothicUB" w:hint="eastAsia"/>
          <w:color w:val="FFFFFF" w:themeColor="background1"/>
          <w:sz w:val="26"/>
          <w:szCs w:val="26"/>
        </w:rPr>
        <w:t>）</w:t>
      </w:r>
    </w:p>
    <w:p w14:paraId="608A21CB" w14:textId="288B0650" w:rsidR="00B00995" w:rsidRPr="007C3C70" w:rsidRDefault="009446BB" w:rsidP="00680660">
      <w:pPr>
        <w:spacing w:line="340" w:lineRule="exact"/>
        <w:ind w:left="260" w:hangingChars="100" w:hanging="260"/>
        <w:rPr>
          <w:rFonts w:ascii="UD デジタル 教科書体 N-B" w:eastAsia="UD デジタル 教科書体 N-B" w:hAnsi="HGPSoeiKakugothicUB"/>
          <w:color w:val="FFFFFF" w:themeColor="background1"/>
          <w:sz w:val="26"/>
          <w:szCs w:val="26"/>
        </w:rPr>
      </w:pPr>
      <w:r w:rsidRPr="007C3C70">
        <w:rPr>
          <w:rFonts w:ascii="UD デジタル 教科書体 N-B" w:eastAsia="UD デジタル 教科書体 N-B" w:hAnsi="ＭＳ 明朝" w:hint="eastAsia"/>
          <w:noProof/>
          <w:color w:val="FFFFFF" w:themeColor="background1"/>
          <w:sz w:val="26"/>
          <w:szCs w:val="26"/>
        </w:rPr>
        <w:drawing>
          <wp:anchor distT="0" distB="0" distL="114300" distR="114300" simplePos="0" relativeHeight="251661312" behindDoc="0" locked="0" layoutInCell="1" allowOverlap="1" wp14:anchorId="22EE17BA" wp14:editId="04C51777">
            <wp:simplePos x="0" y="0"/>
            <wp:positionH relativeFrom="margin">
              <wp:posOffset>4143375</wp:posOffset>
            </wp:positionH>
            <wp:positionV relativeFrom="paragraph">
              <wp:posOffset>459740</wp:posOffset>
            </wp:positionV>
            <wp:extent cx="657225" cy="798830"/>
            <wp:effectExtent l="0" t="0" r="0" b="127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_gakuran_cou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798830"/>
                    </a:xfrm>
                    <a:prstGeom prst="rect">
                      <a:avLst/>
                    </a:prstGeom>
                  </pic:spPr>
                </pic:pic>
              </a:graphicData>
            </a:graphic>
            <wp14:sizeRelH relativeFrom="margin">
              <wp14:pctWidth>0</wp14:pctWidth>
            </wp14:sizeRelH>
            <wp14:sizeRelV relativeFrom="margin">
              <wp14:pctHeight>0</wp14:pctHeight>
            </wp14:sizeRelV>
          </wp:anchor>
        </w:drawing>
      </w:r>
      <w:r w:rsidR="00B00995" w:rsidRPr="007C3C70">
        <w:rPr>
          <w:rFonts w:ascii="UD デジタル 教科書体 N-B" w:eastAsia="UD デジタル 教科書体 N-B" w:hAnsi="HGPSoeiKakugothicUB" w:hint="eastAsia"/>
          <w:color w:val="FFFFFF" w:themeColor="background1"/>
          <w:sz w:val="26"/>
          <w:szCs w:val="26"/>
        </w:rPr>
        <w:t>※各学習支援ボランティアグループを利用するにあたり、お子様の送り迎え等のご協力が必要になります。活動内容</w:t>
      </w:r>
      <w:r w:rsidR="00E23565" w:rsidRPr="007C3C70">
        <w:rPr>
          <w:rFonts w:ascii="UD デジタル 教科書体 N-B" w:eastAsia="UD デジタル 教科書体 N-B" w:hAnsi="HGPSoeiKakugothicUB" w:hint="eastAsia"/>
          <w:color w:val="FFFFFF" w:themeColor="background1"/>
          <w:sz w:val="26"/>
          <w:szCs w:val="26"/>
        </w:rPr>
        <w:t>や</w:t>
      </w:r>
      <w:r w:rsidR="00B00995" w:rsidRPr="007C3C70">
        <w:rPr>
          <w:rFonts w:ascii="UD デジタル 教科書体 N-B" w:eastAsia="UD デジタル 教科書体 N-B" w:hAnsi="HGPSoeiKakugothicUB" w:hint="eastAsia"/>
          <w:color w:val="FFFFFF" w:themeColor="background1"/>
          <w:sz w:val="26"/>
          <w:szCs w:val="26"/>
        </w:rPr>
        <w:t>詳細については各代表者</w:t>
      </w:r>
      <w:r w:rsidR="00E23565" w:rsidRPr="007C3C70">
        <w:rPr>
          <w:rFonts w:ascii="UD デジタル 教科書体 N-B" w:eastAsia="UD デジタル 教科書体 N-B" w:hAnsi="HGPSoeiKakugothicUB" w:hint="eastAsia"/>
          <w:color w:val="FFFFFF" w:themeColor="background1"/>
          <w:sz w:val="26"/>
          <w:szCs w:val="26"/>
        </w:rPr>
        <w:t>、もしくは下記連絡先</w:t>
      </w:r>
      <w:r w:rsidR="00B00995" w:rsidRPr="007C3C70">
        <w:rPr>
          <w:rFonts w:ascii="UD デジタル 教科書体 N-B" w:eastAsia="UD デジタル 教科書体 N-B" w:hAnsi="HGPSoeiKakugothicUB" w:hint="eastAsia"/>
          <w:color w:val="FFFFFF" w:themeColor="background1"/>
          <w:sz w:val="26"/>
          <w:szCs w:val="26"/>
        </w:rPr>
        <w:t>までお問い合わせください。</w:t>
      </w:r>
    </w:p>
    <w:p w14:paraId="2E3F5F0F" w14:textId="16C5423E" w:rsidR="00E75D39" w:rsidRPr="00E75B37" w:rsidRDefault="00F66CB8" w:rsidP="00E75D39">
      <w:pPr>
        <w:rPr>
          <w:rFonts w:ascii="UD デジタル 教科書体 N-B" w:eastAsia="UD デジタル 教科書体 N-B"/>
          <w:sz w:val="32"/>
          <w:szCs w:val="32"/>
        </w:rPr>
      </w:pPr>
      <w:r w:rsidRPr="00E75B37">
        <w:rPr>
          <w:rFonts w:ascii="UD デジタル 教科書体 N-B" w:eastAsia="UD デジタル 教科書体 N-B" w:hint="eastAsia"/>
          <w:noProof/>
          <w:sz w:val="32"/>
          <w:szCs w:val="32"/>
        </w:rPr>
        <mc:AlternateContent>
          <mc:Choice Requires="wps">
            <w:drawing>
              <wp:anchor distT="0" distB="0" distL="114300" distR="114300" simplePos="0" relativeHeight="251664384" behindDoc="0" locked="0" layoutInCell="1" allowOverlap="1" wp14:anchorId="55380688" wp14:editId="6B1205E9">
                <wp:simplePos x="0" y="0"/>
                <wp:positionH relativeFrom="margin">
                  <wp:align>right</wp:align>
                </wp:positionH>
                <wp:positionV relativeFrom="paragraph">
                  <wp:posOffset>640080</wp:posOffset>
                </wp:positionV>
                <wp:extent cx="4848225" cy="695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848225" cy="6953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A0D62AE" w14:textId="77777777" w:rsidR="00944A05" w:rsidRDefault="00944A05" w:rsidP="001862C4">
                            <w:pPr>
                              <w:spacing w:line="320" w:lineRule="exact"/>
                              <w:rPr>
                                <w:sz w:val="24"/>
                                <w:szCs w:val="24"/>
                              </w:rPr>
                            </w:pPr>
                            <w:r>
                              <w:rPr>
                                <w:rFonts w:hint="eastAsia"/>
                                <w:sz w:val="24"/>
                                <w:szCs w:val="24"/>
                              </w:rPr>
                              <w:t xml:space="preserve">社会福祉法人　</w:t>
                            </w:r>
                            <w:r w:rsidR="001862C4">
                              <w:rPr>
                                <w:rFonts w:hint="eastAsia"/>
                                <w:sz w:val="24"/>
                                <w:szCs w:val="24"/>
                              </w:rPr>
                              <w:t xml:space="preserve">桑名市社会福祉協議会　地域福祉課　</w:t>
                            </w:r>
                          </w:p>
                          <w:p w14:paraId="5E8F6B77" w14:textId="77777777" w:rsidR="001862C4" w:rsidRDefault="001862C4" w:rsidP="001862C4">
                            <w:pPr>
                              <w:spacing w:line="320" w:lineRule="exact"/>
                              <w:rPr>
                                <w:sz w:val="24"/>
                                <w:szCs w:val="24"/>
                              </w:rPr>
                            </w:pPr>
                            <w:r>
                              <w:rPr>
                                <w:rFonts w:hint="eastAsia"/>
                                <w:sz w:val="24"/>
                                <w:szCs w:val="24"/>
                              </w:rPr>
                              <w:t>ボランティアセンター</w:t>
                            </w:r>
                            <w:r w:rsidR="00944A05">
                              <w:rPr>
                                <w:rFonts w:hint="eastAsia"/>
                                <w:sz w:val="24"/>
                                <w:szCs w:val="24"/>
                              </w:rPr>
                              <w:t xml:space="preserve">　　　担当：遠藤・門永</w:t>
                            </w:r>
                          </w:p>
                          <w:p w14:paraId="3F1AA303" w14:textId="77777777" w:rsidR="001862C4" w:rsidRPr="001862C4" w:rsidRDefault="001862C4" w:rsidP="001862C4">
                            <w:pPr>
                              <w:spacing w:line="320" w:lineRule="exact"/>
                              <w:rPr>
                                <w:sz w:val="24"/>
                                <w:szCs w:val="24"/>
                              </w:rPr>
                            </w:pPr>
                            <w:r>
                              <w:rPr>
                                <w:rFonts w:hint="eastAsia"/>
                                <w:sz w:val="24"/>
                                <w:szCs w:val="24"/>
                              </w:rPr>
                              <w:t>Tell：0594－22－8218</w:t>
                            </w:r>
                            <w:r w:rsidR="005F4209">
                              <w:rPr>
                                <w:rFonts w:hint="eastAsia"/>
                                <w:sz w:val="24"/>
                                <w:szCs w:val="24"/>
                              </w:rPr>
                              <w:t xml:space="preserve">　　　</w:t>
                            </w:r>
                            <w:r>
                              <w:rPr>
                                <w:rFonts w:hint="eastAsia"/>
                                <w:sz w:val="24"/>
                                <w:szCs w:val="24"/>
                              </w:rPr>
                              <w:t>Fax：0594－23－5079</w:t>
                            </w:r>
                          </w:p>
                          <w:p w14:paraId="7BEC8619" w14:textId="77777777" w:rsidR="005F4209" w:rsidRDefault="005F4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0688" id="テキスト ボックス 2" o:spid="_x0000_s1027" type="#_x0000_t202" style="position:absolute;left:0;text-align:left;margin-left:330.55pt;margin-top:50.4pt;width:381.75pt;height:54.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" fillcolor="#ffd555 [2167]" strokecolor="#ffc000 [3207]" strokeweight=".5pt">
                <v:fill color2="#ffcc31 [2615]" rotate="t" colors="0 #ffdd9c;.5 #ffd78e;1 #ffd479" focus="100%" type="gradient">
                  <o:fill v:ext="view" type="gradientUnscaled"/>
                </v:fill>
                <v:textbox>
                  <w:txbxContent>
                    <w:p w14:paraId="2A0D62AE" w14:textId="77777777" w:rsidR="00944A05" w:rsidRDefault="00944A05" w:rsidP="001862C4">
                      <w:pPr>
                        <w:spacing w:line="320" w:lineRule="exact"/>
                        <w:rPr>
                          <w:sz w:val="24"/>
                          <w:szCs w:val="24"/>
                        </w:rPr>
                      </w:pPr>
                      <w:r>
                        <w:rPr>
                          <w:rFonts w:hint="eastAsia"/>
                          <w:sz w:val="24"/>
                          <w:szCs w:val="24"/>
                        </w:rPr>
                        <w:t xml:space="preserve">社会福祉法人　</w:t>
                      </w:r>
                      <w:r w:rsidR="001862C4">
                        <w:rPr>
                          <w:rFonts w:hint="eastAsia"/>
                          <w:sz w:val="24"/>
                          <w:szCs w:val="24"/>
                        </w:rPr>
                        <w:t xml:space="preserve">桑名市社会福祉協議会　地域福祉課　</w:t>
                      </w:r>
                    </w:p>
                    <w:p w14:paraId="5E8F6B77" w14:textId="77777777" w:rsidR="001862C4" w:rsidRDefault="001862C4" w:rsidP="001862C4">
                      <w:pPr>
                        <w:spacing w:line="320" w:lineRule="exact"/>
                        <w:rPr>
                          <w:sz w:val="24"/>
                          <w:szCs w:val="24"/>
                        </w:rPr>
                      </w:pPr>
                      <w:r>
                        <w:rPr>
                          <w:rFonts w:hint="eastAsia"/>
                          <w:sz w:val="24"/>
                          <w:szCs w:val="24"/>
                        </w:rPr>
                        <w:t>ボランティアセンター</w:t>
                      </w:r>
                      <w:r w:rsidR="00944A05">
                        <w:rPr>
                          <w:rFonts w:hint="eastAsia"/>
                          <w:sz w:val="24"/>
                          <w:szCs w:val="24"/>
                        </w:rPr>
                        <w:t xml:space="preserve">　　　担当：遠藤・門永</w:t>
                      </w:r>
                    </w:p>
                    <w:p w14:paraId="3F1AA303" w14:textId="77777777" w:rsidR="001862C4" w:rsidRPr="001862C4" w:rsidRDefault="001862C4" w:rsidP="001862C4">
                      <w:pPr>
                        <w:spacing w:line="320" w:lineRule="exact"/>
                        <w:rPr>
                          <w:sz w:val="24"/>
                          <w:szCs w:val="24"/>
                        </w:rPr>
                      </w:pPr>
                      <w:r>
                        <w:rPr>
                          <w:rFonts w:hint="eastAsia"/>
                          <w:sz w:val="24"/>
                          <w:szCs w:val="24"/>
                        </w:rPr>
                        <w:t>Tell：0594－22－8218</w:t>
                      </w:r>
                      <w:r w:rsidR="005F4209">
                        <w:rPr>
                          <w:rFonts w:hint="eastAsia"/>
                          <w:sz w:val="24"/>
                          <w:szCs w:val="24"/>
                        </w:rPr>
                        <w:t xml:space="preserve">　　　</w:t>
                      </w:r>
                      <w:r>
                        <w:rPr>
                          <w:rFonts w:hint="eastAsia"/>
                          <w:sz w:val="24"/>
                          <w:szCs w:val="24"/>
                        </w:rPr>
                        <w:t>Fax：0594－23－5079</w:t>
                      </w:r>
                    </w:p>
                    <w:p w14:paraId="7BEC8619" w14:textId="77777777" w:rsidR="005F4209" w:rsidRDefault="005F4209"/>
                  </w:txbxContent>
                </v:textbox>
                <w10:wrap anchorx="margin"/>
              </v:shape>
            </w:pict>
          </mc:Fallback>
        </mc:AlternateContent>
      </w:r>
      <w:r w:rsidR="001227CB" w:rsidRPr="00E75B37">
        <w:rPr>
          <w:rFonts w:ascii="UD デジタル 教科書体 N-B" w:eastAsia="UD デジタル 教科書体 N-B" w:hint="eastAsia"/>
          <w:noProof/>
          <w:sz w:val="32"/>
          <w:szCs w:val="32"/>
        </w:rPr>
        <mc:AlternateContent>
          <mc:Choice Requires="wps">
            <w:drawing>
              <wp:anchor distT="0" distB="0" distL="114300" distR="114300" simplePos="0" relativeHeight="251663360" behindDoc="0" locked="0" layoutInCell="1" allowOverlap="1" wp14:anchorId="5DED587C" wp14:editId="75686B01">
                <wp:simplePos x="0" y="0"/>
                <wp:positionH relativeFrom="margin">
                  <wp:align>center</wp:align>
                </wp:positionH>
                <wp:positionV relativeFrom="paragraph">
                  <wp:posOffset>3135630</wp:posOffset>
                </wp:positionV>
                <wp:extent cx="6238875" cy="9048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6238875" cy="9048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527AD7A5" w14:textId="77777777" w:rsidR="009C049E" w:rsidRDefault="00E75D39" w:rsidP="001227CB">
                            <w:pPr>
                              <w:spacing w:line="320" w:lineRule="exact"/>
                              <w:ind w:firstLineChars="200" w:firstLine="640"/>
                              <w:jc w:val="left"/>
                              <w:rPr>
                                <w:b/>
                                <w:bCs/>
                                <w:sz w:val="32"/>
                                <w:szCs w:val="32"/>
                              </w:rPr>
                            </w:pPr>
                            <w:r w:rsidRPr="0051382C">
                              <w:rPr>
                                <w:rFonts w:hint="eastAsia"/>
                                <w:b/>
                                <w:bCs/>
                                <w:sz w:val="32"/>
                                <w:szCs w:val="32"/>
                              </w:rPr>
                              <w:t>桑名市社会福祉協議会　地域福祉課　ボランティアセンタ</w:t>
                            </w:r>
                            <w:r w:rsidR="00D21BCA">
                              <w:rPr>
                                <w:rFonts w:hint="eastAsia"/>
                                <w:b/>
                                <w:bCs/>
                                <w:sz w:val="32"/>
                                <w:szCs w:val="32"/>
                              </w:rPr>
                              <w:t>ー</w:t>
                            </w:r>
                          </w:p>
                          <w:p w14:paraId="4DAFB500" w14:textId="77777777" w:rsidR="004730C4" w:rsidRDefault="00E75D39" w:rsidP="001227CB">
                            <w:pPr>
                              <w:spacing w:line="320" w:lineRule="exact"/>
                              <w:ind w:firstLineChars="200" w:firstLine="640"/>
                              <w:jc w:val="left"/>
                              <w:rPr>
                                <w:b/>
                                <w:bCs/>
                                <w:sz w:val="32"/>
                                <w:szCs w:val="32"/>
                              </w:rPr>
                            </w:pPr>
                            <w:r w:rsidRPr="0051382C">
                              <w:rPr>
                                <w:rFonts w:hint="eastAsia"/>
                                <w:b/>
                                <w:bCs/>
                                <w:sz w:val="32"/>
                                <w:szCs w:val="32"/>
                              </w:rPr>
                              <w:t>Tell</w:t>
                            </w:r>
                            <w:r w:rsidR="004730C4" w:rsidRPr="0051382C">
                              <w:rPr>
                                <w:rFonts w:hint="eastAsia"/>
                                <w:b/>
                                <w:bCs/>
                                <w:sz w:val="32"/>
                                <w:szCs w:val="32"/>
                              </w:rPr>
                              <w:t xml:space="preserve">　0594－22－8218</w:t>
                            </w:r>
                            <w:r w:rsidR="009C049E">
                              <w:rPr>
                                <w:b/>
                                <w:bCs/>
                                <w:sz w:val="32"/>
                                <w:szCs w:val="32"/>
                              </w:rPr>
                              <w:t xml:space="preserve">  </w:t>
                            </w:r>
                            <w:r w:rsidR="004730C4" w:rsidRPr="0051382C">
                              <w:rPr>
                                <w:rFonts w:hint="eastAsia"/>
                                <w:b/>
                                <w:bCs/>
                                <w:sz w:val="32"/>
                                <w:szCs w:val="32"/>
                              </w:rPr>
                              <w:t>FAX　0594－23－5079</w:t>
                            </w:r>
                          </w:p>
                          <w:p w14:paraId="68BF9598" w14:textId="77777777" w:rsidR="009C049E" w:rsidRPr="009C049E" w:rsidRDefault="009C049E" w:rsidP="001227CB">
                            <w:pPr>
                              <w:spacing w:line="320" w:lineRule="exact"/>
                              <w:jc w:val="left"/>
                              <w:rPr>
                                <w:b/>
                                <w:bCs/>
                                <w:sz w:val="32"/>
                                <w:szCs w:val="32"/>
                              </w:rPr>
                            </w:pPr>
                            <w:r>
                              <w:rPr>
                                <w:rFonts w:hint="eastAsia"/>
                                <w:b/>
                                <w:bCs/>
                                <w:sz w:val="32"/>
                                <w:szCs w:val="32"/>
                              </w:rPr>
                              <w:t xml:space="preserve">　　担当　遠藤・門永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8" style="position:absolute;left:0;text-align:left;margin-left:0;margin-top:246.9pt;width:491.25pt;height:71.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" fillcolor="#f3a875 [2165]" strokecolor="#ed7d31 [3205]" strokeweight=".5pt">
                <v:fill color2="#f09558 [2613]" rotate="t" colors="0 #f7bda4;.5 #f5b195;1 #f8a581" focus="100%" type="gradient">
                  <o:fill v:ext="view" type="gradientUnscaled"/>
                </v:fill>
                <v:stroke joinstyle="miter"/>
                <v:textbox>
                  <w:txbxContent>
                    <w:p w:rsidR="009C049E" w:rsidRDefault="00E75D39" w:rsidP="001227CB">
                      <w:pPr>
                        <w:spacing w:line="320" w:lineRule="exact"/>
                        <w:ind w:firstLineChars="200" w:firstLine="640"/>
                        <w:jc w:val="left"/>
                        <w:rPr>
                          <w:b/>
                          <w:bCs/>
                          <w:sz w:val="32"/>
                          <w:szCs w:val="32"/>
                        </w:rPr>
                      </w:pPr>
                      <w:r w:rsidRPr="0051382C">
                        <w:rPr>
                          <w:rFonts w:hint="eastAsia"/>
                          <w:b/>
                          <w:bCs/>
                          <w:sz w:val="32"/>
                          <w:szCs w:val="32"/>
                        </w:rPr>
                        <w:t>桑名市社会福祉協議会　地域福祉課　ボランティアセンタ</w:t>
                      </w:r>
                      <w:r w:rsidR="00D21BCA">
                        <w:rPr>
                          <w:rFonts w:hint="eastAsia"/>
                          <w:b/>
                          <w:bCs/>
                          <w:sz w:val="32"/>
                          <w:szCs w:val="32"/>
                        </w:rPr>
                        <w:t>ー</w:t>
                      </w:r>
                    </w:p>
                    <w:p w:rsidR="004730C4" w:rsidRDefault="00E75D39" w:rsidP="001227CB">
                      <w:pPr>
                        <w:spacing w:line="320" w:lineRule="exact"/>
                        <w:ind w:firstLineChars="200" w:firstLine="640"/>
                        <w:jc w:val="left"/>
                        <w:rPr>
                          <w:b/>
                          <w:bCs/>
                          <w:sz w:val="32"/>
                          <w:szCs w:val="32"/>
                        </w:rPr>
                      </w:pPr>
                      <w:r w:rsidRPr="0051382C">
                        <w:rPr>
                          <w:rFonts w:hint="eastAsia"/>
                          <w:b/>
                          <w:bCs/>
                          <w:sz w:val="32"/>
                          <w:szCs w:val="32"/>
                        </w:rPr>
                        <w:t>Tell</w:t>
                      </w:r>
                      <w:r w:rsidR="004730C4" w:rsidRPr="0051382C">
                        <w:rPr>
                          <w:rFonts w:hint="eastAsia"/>
                          <w:b/>
                          <w:bCs/>
                          <w:sz w:val="32"/>
                          <w:szCs w:val="32"/>
                        </w:rPr>
                        <w:t xml:space="preserve">　0594－22－8218</w:t>
                      </w:r>
                      <w:r w:rsidR="009C049E">
                        <w:rPr>
                          <w:b/>
                          <w:bCs/>
                          <w:sz w:val="32"/>
                          <w:szCs w:val="32"/>
                        </w:rPr>
                        <w:t xml:space="preserve">  </w:t>
                      </w:r>
                      <w:r w:rsidR="004730C4" w:rsidRPr="0051382C">
                        <w:rPr>
                          <w:rFonts w:hint="eastAsia"/>
                          <w:b/>
                          <w:bCs/>
                          <w:sz w:val="32"/>
                          <w:szCs w:val="32"/>
                        </w:rPr>
                        <w:t>FAX　0594－23－5079</w:t>
                      </w:r>
                    </w:p>
                    <w:p w:rsidR="009C049E" w:rsidRPr="009C049E" w:rsidRDefault="009C049E" w:rsidP="001227CB">
                      <w:pPr>
                        <w:spacing w:line="320" w:lineRule="exact"/>
                        <w:jc w:val="left"/>
                        <w:rPr>
                          <w:b/>
                          <w:bCs/>
                          <w:sz w:val="32"/>
                          <w:szCs w:val="32"/>
                        </w:rPr>
                      </w:pPr>
                      <w:r>
                        <w:rPr>
                          <w:rFonts w:hint="eastAsia"/>
                          <w:b/>
                          <w:bCs/>
                          <w:sz w:val="32"/>
                          <w:szCs w:val="32"/>
                        </w:rPr>
                        <w:t xml:space="preserve">　　担当　遠藤・門永</w:t>
                      </w:r>
                    </w:p>
                  </w:txbxContent>
                </v:textbox>
                <w10:wrap anchorx="margin"/>
              </v:roundrect>
            </w:pict>
          </mc:Fallback>
        </mc:AlternateContent>
      </w:r>
    </w:p>
    <w:sectPr w:rsidR="00E75D39" w:rsidRPr="00E75B37" w:rsidSect="00B123B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10A8D" w14:textId="77777777" w:rsidR="0013679A" w:rsidRDefault="0013679A" w:rsidP="00B123BC">
      <w:r>
        <w:separator/>
      </w:r>
    </w:p>
  </w:endnote>
  <w:endnote w:type="continuationSeparator" w:id="0">
    <w:p w14:paraId="0C9E7CCC" w14:textId="77777777" w:rsidR="0013679A" w:rsidRDefault="0013679A" w:rsidP="00B1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oeiKakugothicUB">
    <w:charset w:val="80"/>
    <w:family w:val="modern"/>
    <w:pitch w:val="fixed"/>
    <w:sig w:usb0="E00002FF" w:usb1="2AC7EDFE"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B069A" w14:textId="77777777" w:rsidR="007C3C70" w:rsidRDefault="007C3C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285C" w14:textId="77777777" w:rsidR="007C3C70" w:rsidRDefault="007C3C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C75B" w14:textId="77777777" w:rsidR="007C3C70" w:rsidRDefault="007C3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06A8" w14:textId="77777777" w:rsidR="0013679A" w:rsidRDefault="0013679A" w:rsidP="00B123BC">
      <w:r>
        <w:separator/>
      </w:r>
    </w:p>
  </w:footnote>
  <w:footnote w:type="continuationSeparator" w:id="0">
    <w:p w14:paraId="6561175F" w14:textId="77777777" w:rsidR="0013679A" w:rsidRDefault="0013679A" w:rsidP="00B1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2C0E" w14:textId="50372FDE" w:rsidR="007C3C70" w:rsidRDefault="007C3C70">
    <w:pPr>
      <w:pStyle w:val="a3"/>
    </w:pPr>
    <w:r>
      <w:rPr>
        <w:noProof/>
      </w:rPr>
      <w:pict w14:anchorId="70342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45313" o:spid="_x0000_s2050" type="#_x0000_t75" style="position:absolute;left:0;text-align:left;margin-left:0;margin-top:0;width:806.4pt;height:1209.6pt;z-index:-251657216;mso-position-horizontal:center;mso-position-horizontal-relative:margin;mso-position-vertical:center;mso-position-vertical-relative:margin" o:allowincell="f">
          <v:imagedata r:id="rId1" o:title="OJS_kokubantokokubankeshi_TP_V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A18F" w14:textId="1C41A6C2" w:rsidR="007C3C70" w:rsidRDefault="007C3C70">
    <w:pPr>
      <w:pStyle w:val="a3"/>
    </w:pPr>
    <w:r>
      <w:rPr>
        <w:noProof/>
      </w:rPr>
      <w:pict w14:anchorId="1DA72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45314" o:spid="_x0000_s2051" type="#_x0000_t75" style="position:absolute;left:0;text-align:left;margin-left:0;margin-top:0;width:806.4pt;height:1209.6pt;z-index:-251656192;mso-position-horizontal:center;mso-position-horizontal-relative:margin;mso-position-vertical:center;mso-position-vertical-relative:margin" o:allowincell="f">
          <v:imagedata r:id="rId1" o:title="OJS_kokubantokokubankeshi_TP_V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D0F0" w14:textId="34D7B162" w:rsidR="007C3C70" w:rsidRDefault="007C3C70">
    <w:pPr>
      <w:pStyle w:val="a3"/>
    </w:pPr>
    <w:r>
      <w:rPr>
        <w:noProof/>
      </w:rPr>
      <w:pict w14:anchorId="51BCB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45312" o:spid="_x0000_s2049" type="#_x0000_t75" style="position:absolute;left:0;text-align:left;margin-left:0;margin-top:0;width:806.4pt;height:1209.6pt;z-index:-251658240;mso-position-horizontal:center;mso-position-horizontal-relative:margin;mso-position-vertical:center;mso-position-vertical-relative:margin" o:allowincell="f">
          <v:imagedata r:id="rId1" o:title="OJS_kokubantokokubankeshi_TP_V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BC"/>
    <w:rsid w:val="000D5905"/>
    <w:rsid w:val="00112A64"/>
    <w:rsid w:val="00114236"/>
    <w:rsid w:val="001170A0"/>
    <w:rsid w:val="001227CB"/>
    <w:rsid w:val="0013679A"/>
    <w:rsid w:val="00137FD7"/>
    <w:rsid w:val="00143FC9"/>
    <w:rsid w:val="00161BAC"/>
    <w:rsid w:val="001862C4"/>
    <w:rsid w:val="001A71CA"/>
    <w:rsid w:val="001B4101"/>
    <w:rsid w:val="001D1420"/>
    <w:rsid w:val="0024520C"/>
    <w:rsid w:val="00291E80"/>
    <w:rsid w:val="002E1F04"/>
    <w:rsid w:val="00322257"/>
    <w:rsid w:val="0033325C"/>
    <w:rsid w:val="00354819"/>
    <w:rsid w:val="003824D7"/>
    <w:rsid w:val="003F2304"/>
    <w:rsid w:val="004179EC"/>
    <w:rsid w:val="004207A0"/>
    <w:rsid w:val="004730C4"/>
    <w:rsid w:val="0047581D"/>
    <w:rsid w:val="00482A3A"/>
    <w:rsid w:val="004F248C"/>
    <w:rsid w:val="0051382C"/>
    <w:rsid w:val="0051410C"/>
    <w:rsid w:val="0052331F"/>
    <w:rsid w:val="005423DD"/>
    <w:rsid w:val="0057263F"/>
    <w:rsid w:val="00585976"/>
    <w:rsid w:val="005A1DAC"/>
    <w:rsid w:val="005B4044"/>
    <w:rsid w:val="005E76E6"/>
    <w:rsid w:val="005F2B8F"/>
    <w:rsid w:val="005F4209"/>
    <w:rsid w:val="00667829"/>
    <w:rsid w:val="00675182"/>
    <w:rsid w:val="00680660"/>
    <w:rsid w:val="006B6D09"/>
    <w:rsid w:val="006D1BC7"/>
    <w:rsid w:val="00712D8F"/>
    <w:rsid w:val="00774CE5"/>
    <w:rsid w:val="007A7D05"/>
    <w:rsid w:val="007C3C70"/>
    <w:rsid w:val="00865817"/>
    <w:rsid w:val="00895435"/>
    <w:rsid w:val="008E29A6"/>
    <w:rsid w:val="0091515E"/>
    <w:rsid w:val="009446BB"/>
    <w:rsid w:val="00944A05"/>
    <w:rsid w:val="00981353"/>
    <w:rsid w:val="009C049E"/>
    <w:rsid w:val="009D5078"/>
    <w:rsid w:val="009E1833"/>
    <w:rsid w:val="009F325D"/>
    <w:rsid w:val="00A27D42"/>
    <w:rsid w:val="00A3687A"/>
    <w:rsid w:val="00A75310"/>
    <w:rsid w:val="00A919D1"/>
    <w:rsid w:val="00AA2D23"/>
    <w:rsid w:val="00AE5C05"/>
    <w:rsid w:val="00B00995"/>
    <w:rsid w:val="00B0603E"/>
    <w:rsid w:val="00B123BC"/>
    <w:rsid w:val="00B21F99"/>
    <w:rsid w:val="00B34E85"/>
    <w:rsid w:val="00B75613"/>
    <w:rsid w:val="00B80633"/>
    <w:rsid w:val="00B8153D"/>
    <w:rsid w:val="00BA1C8F"/>
    <w:rsid w:val="00BD1392"/>
    <w:rsid w:val="00BD5BBF"/>
    <w:rsid w:val="00BF0FC6"/>
    <w:rsid w:val="00C045D2"/>
    <w:rsid w:val="00C206C4"/>
    <w:rsid w:val="00C33C95"/>
    <w:rsid w:val="00CA5284"/>
    <w:rsid w:val="00CC6CD7"/>
    <w:rsid w:val="00CD6A5E"/>
    <w:rsid w:val="00CF216B"/>
    <w:rsid w:val="00D00A92"/>
    <w:rsid w:val="00D17FEC"/>
    <w:rsid w:val="00D21BCA"/>
    <w:rsid w:val="00D67CA5"/>
    <w:rsid w:val="00DA4A04"/>
    <w:rsid w:val="00E0287F"/>
    <w:rsid w:val="00E23565"/>
    <w:rsid w:val="00E47483"/>
    <w:rsid w:val="00E544B9"/>
    <w:rsid w:val="00E546A2"/>
    <w:rsid w:val="00E75B37"/>
    <w:rsid w:val="00E75D39"/>
    <w:rsid w:val="00E914BF"/>
    <w:rsid w:val="00E97637"/>
    <w:rsid w:val="00EC4C44"/>
    <w:rsid w:val="00EC594D"/>
    <w:rsid w:val="00EF0207"/>
    <w:rsid w:val="00F05069"/>
    <w:rsid w:val="00F14357"/>
    <w:rsid w:val="00F22DD5"/>
    <w:rsid w:val="00F66CB8"/>
    <w:rsid w:val="00F83C8B"/>
    <w:rsid w:val="00F900C1"/>
    <w:rsid w:val="00FA2DCD"/>
    <w:rsid w:val="00FC07CD"/>
    <w:rsid w:val="00FE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5A735565"/>
  <w15:chartTrackingRefBased/>
  <w15:docId w15:val="{54668386-623F-4EE9-B097-83AEDD58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3BC"/>
    <w:pPr>
      <w:tabs>
        <w:tab w:val="center" w:pos="4252"/>
        <w:tab w:val="right" w:pos="8504"/>
      </w:tabs>
      <w:snapToGrid w:val="0"/>
    </w:pPr>
  </w:style>
  <w:style w:type="character" w:customStyle="1" w:styleId="a4">
    <w:name w:val="ヘッダー (文字)"/>
    <w:basedOn w:val="a0"/>
    <w:link w:val="a3"/>
    <w:uiPriority w:val="99"/>
    <w:rsid w:val="00B123BC"/>
  </w:style>
  <w:style w:type="paragraph" w:styleId="a5">
    <w:name w:val="footer"/>
    <w:basedOn w:val="a"/>
    <w:link w:val="a6"/>
    <w:uiPriority w:val="99"/>
    <w:unhideWhenUsed/>
    <w:rsid w:val="00B123BC"/>
    <w:pPr>
      <w:tabs>
        <w:tab w:val="center" w:pos="4252"/>
        <w:tab w:val="right" w:pos="8504"/>
      </w:tabs>
      <w:snapToGrid w:val="0"/>
    </w:pPr>
  </w:style>
  <w:style w:type="character" w:customStyle="1" w:styleId="a6">
    <w:name w:val="フッター (文字)"/>
    <w:basedOn w:val="a0"/>
    <w:link w:val="a5"/>
    <w:uiPriority w:val="99"/>
    <w:rsid w:val="00B1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2020-06-03T00:41:00Z</cp:lastPrinted>
  <dcterms:created xsi:type="dcterms:W3CDTF">2020-05-11T07:32:00Z</dcterms:created>
  <dcterms:modified xsi:type="dcterms:W3CDTF">2020-06-22T04:28:00Z</dcterms:modified>
</cp:coreProperties>
</file>